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77B4" w14:textId="217A2C2B" w:rsidR="00134499" w:rsidRPr="006B203E" w:rsidRDefault="0074766C" w:rsidP="00815268">
      <w:pPr>
        <w:rPr>
          <w:rFonts w:cstheme="minorHAnsi"/>
        </w:rPr>
      </w:pPr>
      <w:r w:rsidRPr="006B203E">
        <w:rPr>
          <w:rFonts w:cstheme="minorHAnsi"/>
        </w:rPr>
        <w:t>The COVID-19 pandemic has present</w:t>
      </w:r>
      <w:r w:rsidR="000D27BD" w:rsidRPr="006B203E">
        <w:rPr>
          <w:rFonts w:cstheme="minorHAnsi"/>
        </w:rPr>
        <w:t xml:space="preserve">ed </w:t>
      </w:r>
      <w:r w:rsidR="00627D5A" w:rsidRPr="006B203E">
        <w:rPr>
          <w:rFonts w:cstheme="minorHAnsi"/>
        </w:rPr>
        <w:t>several</w:t>
      </w:r>
      <w:r w:rsidR="000D27BD" w:rsidRPr="006B203E">
        <w:rPr>
          <w:rFonts w:cstheme="minorHAnsi"/>
        </w:rPr>
        <w:t xml:space="preserve"> unique challenges to sports worldwide.</w:t>
      </w:r>
      <w:r w:rsidR="00BE394D" w:rsidRPr="006B203E">
        <w:rPr>
          <w:rFonts w:cstheme="minorHAnsi"/>
        </w:rPr>
        <w:t xml:space="preserve"> </w:t>
      </w:r>
      <w:r w:rsidR="000D27BD" w:rsidRPr="006B203E">
        <w:rPr>
          <w:rFonts w:cstheme="minorHAnsi"/>
        </w:rPr>
        <w:t>COVID-1</w:t>
      </w:r>
      <w:r w:rsidR="00467D8F" w:rsidRPr="006B203E">
        <w:rPr>
          <w:rFonts w:cstheme="minorHAnsi"/>
        </w:rPr>
        <w:t>9</w:t>
      </w:r>
      <w:r w:rsidR="000D27BD" w:rsidRPr="006B203E">
        <w:rPr>
          <w:rFonts w:cstheme="minorHAnsi"/>
        </w:rPr>
        <w:t xml:space="preserve"> is </w:t>
      </w:r>
      <w:r w:rsidR="005C221B" w:rsidRPr="006B203E">
        <w:rPr>
          <w:rFonts w:cstheme="minorHAnsi"/>
        </w:rPr>
        <w:t xml:space="preserve">a </w:t>
      </w:r>
      <w:r w:rsidR="000D27BD" w:rsidRPr="006B203E">
        <w:rPr>
          <w:rFonts w:cstheme="minorHAnsi"/>
        </w:rPr>
        <w:t>highly contagious</w:t>
      </w:r>
      <w:r w:rsidR="005C221B" w:rsidRPr="006B203E">
        <w:rPr>
          <w:rFonts w:cstheme="minorHAnsi"/>
        </w:rPr>
        <w:t xml:space="preserve"> virus</w:t>
      </w:r>
      <w:r w:rsidR="000D27BD" w:rsidRPr="006B203E">
        <w:rPr>
          <w:rFonts w:cstheme="minorHAnsi"/>
        </w:rPr>
        <w:t xml:space="preserve"> </w:t>
      </w:r>
      <w:r w:rsidR="00467D8F" w:rsidRPr="006B203E">
        <w:rPr>
          <w:rFonts w:cstheme="minorHAnsi"/>
        </w:rPr>
        <w:t>that</w:t>
      </w:r>
      <w:r w:rsidR="000D27BD" w:rsidRPr="006B203E">
        <w:rPr>
          <w:rFonts w:cstheme="minorHAnsi"/>
        </w:rPr>
        <w:t xml:space="preserve"> primarily attacks the upper respiratory system</w:t>
      </w:r>
      <w:r w:rsidR="00467D8F" w:rsidRPr="006B203E">
        <w:rPr>
          <w:rFonts w:cstheme="minorHAnsi"/>
        </w:rPr>
        <w:t xml:space="preserve"> and </w:t>
      </w:r>
      <w:r w:rsidR="00C344B8" w:rsidRPr="006B203E">
        <w:rPr>
          <w:rFonts w:cstheme="minorHAnsi"/>
        </w:rPr>
        <w:t>can infect people of all ages.</w:t>
      </w:r>
      <w:r w:rsidR="00BE394D" w:rsidRPr="006B203E">
        <w:rPr>
          <w:rFonts w:cstheme="minorHAnsi"/>
        </w:rPr>
        <w:t xml:space="preserve"> </w:t>
      </w:r>
      <w:r w:rsidR="00467D8F" w:rsidRPr="006B203E">
        <w:rPr>
          <w:rFonts w:cstheme="minorHAnsi"/>
        </w:rPr>
        <w:t>While data</w:t>
      </w:r>
      <w:r w:rsidR="00C344B8" w:rsidRPr="006B203E">
        <w:rPr>
          <w:rFonts w:cstheme="minorHAnsi"/>
        </w:rPr>
        <w:t xml:space="preserve"> from the</w:t>
      </w:r>
      <w:r w:rsidR="00257447">
        <w:rPr>
          <w:rFonts w:cstheme="minorHAnsi"/>
        </w:rPr>
        <w:t xml:space="preserve"> </w:t>
      </w:r>
      <w:r w:rsidR="00257447" w:rsidRPr="00206BE7">
        <w:rPr>
          <w:rFonts w:cstheme="minorHAnsi"/>
        </w:rPr>
        <w:t>Center for Disease Control and Prevention</w:t>
      </w:r>
      <w:r w:rsidR="00257447">
        <w:rPr>
          <w:rFonts w:cstheme="minorHAnsi"/>
        </w:rPr>
        <w:t xml:space="preserve"> (</w:t>
      </w:r>
      <w:r w:rsidR="00C344B8" w:rsidRPr="006B203E">
        <w:rPr>
          <w:rFonts w:cstheme="minorHAnsi"/>
        </w:rPr>
        <w:t>CDC</w:t>
      </w:r>
      <w:r w:rsidR="00257447">
        <w:rPr>
          <w:rFonts w:cstheme="minorHAnsi"/>
        </w:rPr>
        <w:t>)</w:t>
      </w:r>
      <w:r w:rsidR="00C344B8" w:rsidRPr="006B203E">
        <w:rPr>
          <w:rFonts w:cstheme="minorHAnsi"/>
        </w:rPr>
        <w:t xml:space="preserve"> and other </w:t>
      </w:r>
      <w:r w:rsidR="00E92192" w:rsidRPr="006B203E">
        <w:rPr>
          <w:rFonts w:cstheme="minorHAnsi"/>
        </w:rPr>
        <w:t xml:space="preserve">entities </w:t>
      </w:r>
      <w:proofErr w:type="gramStart"/>
      <w:r w:rsidR="00467D8F" w:rsidRPr="006B203E">
        <w:rPr>
          <w:rFonts w:cstheme="minorHAnsi"/>
        </w:rPr>
        <w:t>indicates</w:t>
      </w:r>
      <w:proofErr w:type="gramEnd"/>
      <w:r w:rsidR="00E92192" w:rsidRPr="006B203E">
        <w:rPr>
          <w:rFonts w:cstheme="minorHAnsi"/>
        </w:rPr>
        <w:t xml:space="preserve"> that while children </w:t>
      </w:r>
      <w:r w:rsidR="00467D8F" w:rsidRPr="006B203E">
        <w:rPr>
          <w:rFonts w:cstheme="minorHAnsi"/>
        </w:rPr>
        <w:t>are</w:t>
      </w:r>
      <w:r w:rsidR="00E92192" w:rsidRPr="006B203E">
        <w:rPr>
          <w:rFonts w:cstheme="minorHAnsi"/>
        </w:rPr>
        <w:t xml:space="preserve"> infected with COVID-19</w:t>
      </w:r>
      <w:r w:rsidR="00130F9D" w:rsidRPr="006B203E">
        <w:rPr>
          <w:rFonts w:cstheme="minorHAnsi"/>
        </w:rPr>
        <w:t>, few children are hospitalized</w:t>
      </w:r>
      <w:r w:rsidR="007D1BD1" w:rsidRPr="006B203E">
        <w:rPr>
          <w:rFonts w:cstheme="minorHAnsi"/>
        </w:rPr>
        <w:t>.</w:t>
      </w:r>
      <w:r w:rsidR="00BE394D" w:rsidRPr="006B203E">
        <w:rPr>
          <w:rFonts w:cstheme="minorHAnsi"/>
        </w:rPr>
        <w:t xml:space="preserve"> </w:t>
      </w:r>
      <w:r w:rsidR="007D1BD1" w:rsidRPr="006B203E">
        <w:rPr>
          <w:rFonts w:cstheme="minorHAnsi"/>
        </w:rPr>
        <w:t>However</w:t>
      </w:r>
      <w:r w:rsidR="00130F9D" w:rsidRPr="006B203E">
        <w:rPr>
          <w:rFonts w:cstheme="minorHAnsi"/>
        </w:rPr>
        <w:t xml:space="preserve">, in rare occurrences, severe outcomes have </w:t>
      </w:r>
      <w:proofErr w:type="gramStart"/>
      <w:r w:rsidR="00130F9D" w:rsidRPr="006B203E">
        <w:rPr>
          <w:rFonts w:cstheme="minorHAnsi"/>
        </w:rPr>
        <w:t>been reported</w:t>
      </w:r>
      <w:proofErr w:type="gramEnd"/>
      <w:r w:rsidR="00130F9D" w:rsidRPr="006B203E">
        <w:rPr>
          <w:rFonts w:cstheme="minorHAnsi"/>
        </w:rPr>
        <w:t xml:space="preserve"> in children.</w:t>
      </w:r>
      <w:r w:rsidR="00BE394D" w:rsidRPr="006B203E">
        <w:rPr>
          <w:rFonts w:cstheme="minorHAnsi"/>
        </w:rPr>
        <w:t xml:space="preserve"> </w:t>
      </w:r>
      <w:r w:rsidR="007D1BD1" w:rsidRPr="006B203E">
        <w:rPr>
          <w:rFonts w:cstheme="minorHAnsi"/>
        </w:rPr>
        <w:t xml:space="preserve">A child who is even mildly symptomatic or asymptomatic </w:t>
      </w:r>
      <w:r w:rsidR="00467D8F" w:rsidRPr="006B203E">
        <w:rPr>
          <w:rFonts w:cstheme="minorHAnsi"/>
        </w:rPr>
        <w:t>can</w:t>
      </w:r>
      <w:r w:rsidR="00352C18" w:rsidRPr="006B203E">
        <w:rPr>
          <w:rFonts w:cstheme="minorHAnsi"/>
        </w:rPr>
        <w:t xml:space="preserve"> spread the virus to othe</w:t>
      </w:r>
      <w:r w:rsidR="00467D8F" w:rsidRPr="006B203E">
        <w:rPr>
          <w:rFonts w:cstheme="minorHAnsi"/>
        </w:rPr>
        <w:t>rs</w:t>
      </w:r>
      <w:r w:rsidR="00352C18" w:rsidRPr="006B203E">
        <w:rPr>
          <w:rFonts w:cstheme="minorHAnsi"/>
        </w:rPr>
        <w:t>.</w:t>
      </w:r>
      <w:r w:rsidR="00BE394D" w:rsidRPr="006B203E">
        <w:rPr>
          <w:rFonts w:cstheme="minorHAnsi"/>
        </w:rPr>
        <w:t xml:space="preserve"> </w:t>
      </w:r>
      <w:r w:rsidR="00352C18" w:rsidRPr="006B203E">
        <w:rPr>
          <w:rFonts w:cstheme="minorHAnsi"/>
        </w:rPr>
        <w:t xml:space="preserve">While it is not possible to </w:t>
      </w:r>
      <w:proofErr w:type="gramStart"/>
      <w:r w:rsidR="00352C18" w:rsidRPr="006B203E">
        <w:rPr>
          <w:rFonts w:cstheme="minorHAnsi"/>
        </w:rPr>
        <w:t>eliminate</w:t>
      </w:r>
      <w:proofErr w:type="gramEnd"/>
      <w:r w:rsidR="00352C18" w:rsidRPr="006B203E">
        <w:rPr>
          <w:rFonts w:cstheme="minorHAnsi"/>
        </w:rPr>
        <w:t xml:space="preserve"> COVID-19, scientific research does suggest that schools can</w:t>
      </w:r>
      <w:r w:rsidR="009438AB" w:rsidRPr="006B203E">
        <w:rPr>
          <w:rFonts w:cstheme="minorHAnsi"/>
        </w:rPr>
        <w:t xml:space="preserve"> </w:t>
      </w:r>
      <w:r w:rsidR="00467D8F" w:rsidRPr="006B203E">
        <w:rPr>
          <w:rFonts w:cstheme="minorHAnsi"/>
        </w:rPr>
        <w:t>take</w:t>
      </w:r>
      <w:r w:rsidR="00352C18" w:rsidRPr="006B203E">
        <w:rPr>
          <w:rFonts w:cstheme="minorHAnsi"/>
        </w:rPr>
        <w:t xml:space="preserve"> steps to help </w:t>
      </w:r>
      <w:r w:rsidR="009438AB" w:rsidRPr="006B203E">
        <w:rPr>
          <w:rFonts w:cstheme="minorHAnsi"/>
        </w:rPr>
        <w:t xml:space="preserve">reduce </w:t>
      </w:r>
      <w:r w:rsidR="00467D8F" w:rsidRPr="006B203E">
        <w:rPr>
          <w:rFonts w:cstheme="minorHAnsi"/>
        </w:rPr>
        <w:t>t</w:t>
      </w:r>
      <w:r w:rsidR="009438AB" w:rsidRPr="006B203E">
        <w:rPr>
          <w:rFonts w:cstheme="minorHAnsi"/>
        </w:rPr>
        <w:t xml:space="preserve">he risk </w:t>
      </w:r>
      <w:r w:rsidR="00467D8F" w:rsidRPr="006B203E">
        <w:rPr>
          <w:rFonts w:cstheme="minorHAnsi"/>
        </w:rPr>
        <w:t>to</w:t>
      </w:r>
      <w:r w:rsidR="009438AB" w:rsidRPr="006B203E">
        <w:rPr>
          <w:rFonts w:cstheme="minorHAnsi"/>
        </w:rPr>
        <w:t xml:space="preserve"> students, coaches, and their families.</w:t>
      </w:r>
      <w:r w:rsidR="00BE394D" w:rsidRPr="006B203E">
        <w:rPr>
          <w:rFonts w:cstheme="minorHAnsi"/>
        </w:rPr>
        <w:t xml:space="preserve"> </w:t>
      </w:r>
      <w:r w:rsidR="00C076A5" w:rsidRPr="006B203E">
        <w:rPr>
          <w:rFonts w:cstheme="minorHAnsi"/>
        </w:rPr>
        <w:t>T</w:t>
      </w:r>
      <w:r w:rsidR="00D735A4" w:rsidRPr="006B203E">
        <w:rPr>
          <w:rFonts w:cstheme="minorHAnsi"/>
        </w:rPr>
        <w:t>o minimize t</w:t>
      </w:r>
      <w:r w:rsidR="00C076A5" w:rsidRPr="006B203E">
        <w:rPr>
          <w:rFonts w:cstheme="minorHAnsi"/>
        </w:rPr>
        <w:t>he</w:t>
      </w:r>
      <w:r w:rsidR="00D735A4" w:rsidRPr="006B203E">
        <w:rPr>
          <w:rFonts w:cstheme="minorHAnsi"/>
        </w:rPr>
        <w:t xml:space="preserve"> risk,</w:t>
      </w:r>
      <w:r w:rsidR="00815268" w:rsidRPr="006B203E">
        <w:rPr>
          <w:rFonts w:cstheme="minorHAnsi"/>
        </w:rPr>
        <w:t xml:space="preserve"> </w:t>
      </w:r>
      <w:r w:rsidR="00D23448" w:rsidRPr="006B203E">
        <w:rPr>
          <w:rFonts w:cstheme="minorHAnsi"/>
        </w:rPr>
        <w:t>Ave Maria Academy</w:t>
      </w:r>
      <w:r w:rsidR="00BE394D" w:rsidRPr="006B203E">
        <w:rPr>
          <w:rFonts w:cstheme="minorHAnsi"/>
        </w:rPr>
        <w:t xml:space="preserve"> </w:t>
      </w:r>
      <w:r w:rsidR="00C076A5" w:rsidRPr="006B203E">
        <w:rPr>
          <w:rFonts w:cstheme="minorHAnsi"/>
        </w:rPr>
        <w:t>will take the necessary precautions</w:t>
      </w:r>
      <w:r w:rsidR="00454243" w:rsidRPr="006B203E">
        <w:rPr>
          <w:rFonts w:cstheme="minorHAnsi"/>
        </w:rPr>
        <w:t xml:space="preserve"> </w:t>
      </w:r>
      <w:r w:rsidR="00D735A4" w:rsidRPr="006B203E">
        <w:rPr>
          <w:rFonts w:cstheme="minorHAnsi"/>
        </w:rPr>
        <w:t>based on</w:t>
      </w:r>
      <w:r w:rsidR="00454243" w:rsidRPr="006B203E">
        <w:rPr>
          <w:rFonts w:cstheme="minorHAnsi"/>
        </w:rPr>
        <w:t xml:space="preserve"> recommendations from the federal</w:t>
      </w:r>
      <w:r w:rsidR="005C221B" w:rsidRPr="006B203E">
        <w:rPr>
          <w:rFonts w:cstheme="minorHAnsi"/>
        </w:rPr>
        <w:t>,</w:t>
      </w:r>
      <w:r w:rsidR="00454243" w:rsidRPr="006B203E">
        <w:rPr>
          <w:rFonts w:cstheme="minorHAnsi"/>
        </w:rPr>
        <w:t xml:space="preserve"> local, and state governments</w:t>
      </w:r>
      <w:r w:rsidR="005C221B" w:rsidRPr="006B203E">
        <w:rPr>
          <w:rFonts w:cstheme="minorHAnsi"/>
        </w:rPr>
        <w:t>,</w:t>
      </w:r>
      <w:r w:rsidR="00454243" w:rsidRPr="006B203E">
        <w:rPr>
          <w:rFonts w:cstheme="minorHAnsi"/>
        </w:rPr>
        <w:t xml:space="preserve"> CDC</w:t>
      </w:r>
      <w:r w:rsidR="005C221B" w:rsidRPr="006B203E">
        <w:rPr>
          <w:rFonts w:cstheme="minorHAnsi"/>
        </w:rPr>
        <w:t>,</w:t>
      </w:r>
      <w:r w:rsidR="00BA1706" w:rsidRPr="006B203E">
        <w:rPr>
          <w:rFonts w:cstheme="minorHAnsi"/>
        </w:rPr>
        <w:t xml:space="preserve"> National Federation of State High School Associations</w:t>
      </w:r>
      <w:r w:rsidR="005C221B" w:rsidRPr="006B203E">
        <w:rPr>
          <w:rFonts w:cstheme="minorHAnsi"/>
        </w:rPr>
        <w:t>,</w:t>
      </w:r>
      <w:r w:rsidR="00BA1706" w:rsidRPr="006B203E">
        <w:rPr>
          <w:rFonts w:cstheme="minorHAnsi"/>
        </w:rPr>
        <w:t xml:space="preserve"> and the PIAA.</w:t>
      </w:r>
      <w:r w:rsidR="00BE394D" w:rsidRPr="006B203E">
        <w:rPr>
          <w:rFonts w:cstheme="minorHAnsi"/>
        </w:rPr>
        <w:t xml:space="preserve"> </w:t>
      </w:r>
      <w:r w:rsidR="00D23448" w:rsidRPr="006B203E">
        <w:rPr>
          <w:rFonts w:cstheme="minorHAnsi"/>
        </w:rPr>
        <w:t>Ave Maria Academy</w:t>
      </w:r>
      <w:r w:rsidR="00815268" w:rsidRPr="006B203E">
        <w:rPr>
          <w:rFonts w:cstheme="minorHAnsi"/>
        </w:rPr>
        <w:t xml:space="preserve"> realizes</w:t>
      </w:r>
      <w:r w:rsidR="000C7807" w:rsidRPr="006B203E">
        <w:rPr>
          <w:rFonts w:cstheme="minorHAnsi"/>
        </w:rPr>
        <w:t xml:space="preserve"> that </w:t>
      </w:r>
      <w:r w:rsidR="00D735A4" w:rsidRPr="006B203E">
        <w:rPr>
          <w:rFonts w:cstheme="minorHAnsi"/>
        </w:rPr>
        <w:t xml:space="preserve">best practices </w:t>
      </w:r>
      <w:r w:rsidR="000C7807" w:rsidRPr="006B203E">
        <w:rPr>
          <w:rFonts w:cstheme="minorHAnsi"/>
        </w:rPr>
        <w:t xml:space="preserve">regarding COVID-19 </w:t>
      </w:r>
      <w:r w:rsidR="005C221B" w:rsidRPr="006B203E">
        <w:rPr>
          <w:rFonts w:cstheme="minorHAnsi"/>
        </w:rPr>
        <w:t>are</w:t>
      </w:r>
      <w:r w:rsidR="000C7807" w:rsidRPr="006B203E">
        <w:rPr>
          <w:rFonts w:cstheme="minorHAnsi"/>
        </w:rPr>
        <w:t xml:space="preserve"> in a constant state of change as </w:t>
      </w:r>
      <w:proofErr w:type="gramStart"/>
      <w:r w:rsidR="000C7807" w:rsidRPr="006B203E">
        <w:rPr>
          <w:rFonts w:cstheme="minorHAnsi"/>
        </w:rPr>
        <w:t>new information</w:t>
      </w:r>
      <w:proofErr w:type="gramEnd"/>
      <w:r w:rsidR="000C7807" w:rsidRPr="006B203E">
        <w:rPr>
          <w:rFonts w:cstheme="minorHAnsi"/>
        </w:rPr>
        <w:t xml:space="preserve"> and treatments become available.</w:t>
      </w:r>
      <w:r w:rsidR="00BE394D" w:rsidRPr="006B203E">
        <w:rPr>
          <w:rFonts w:cstheme="minorHAnsi"/>
        </w:rPr>
        <w:t xml:space="preserve"> </w:t>
      </w:r>
      <w:r w:rsidR="007C5F81" w:rsidRPr="006B203E">
        <w:rPr>
          <w:rFonts w:cstheme="minorHAnsi"/>
        </w:rPr>
        <w:t xml:space="preserve">As </w:t>
      </w:r>
      <w:r w:rsidR="00DB0D05" w:rsidRPr="006B203E">
        <w:rPr>
          <w:rFonts w:cstheme="minorHAnsi"/>
        </w:rPr>
        <w:t xml:space="preserve">new </w:t>
      </w:r>
      <w:r w:rsidR="007C5F81" w:rsidRPr="006B203E">
        <w:rPr>
          <w:rFonts w:cstheme="minorHAnsi"/>
        </w:rPr>
        <w:t>information becomes available</w:t>
      </w:r>
      <w:r w:rsidR="00DF0B47" w:rsidRPr="006B203E">
        <w:rPr>
          <w:rFonts w:cstheme="minorHAnsi"/>
        </w:rPr>
        <w:t xml:space="preserve"> and as we transition from summer conditioning to in season practice and play, </w:t>
      </w:r>
      <w:r w:rsidR="007C5F81" w:rsidRPr="006B203E">
        <w:rPr>
          <w:rFonts w:cstheme="minorHAnsi"/>
        </w:rPr>
        <w:t xml:space="preserve">the </w:t>
      </w:r>
      <w:r w:rsidR="00627540">
        <w:rPr>
          <w:rFonts w:cstheme="minorHAnsi"/>
        </w:rPr>
        <w:t xml:space="preserve">Athletic Association Board (Board) will update the </w:t>
      </w:r>
      <w:r w:rsidR="007C5F81" w:rsidRPr="006B203E">
        <w:rPr>
          <w:rFonts w:cstheme="minorHAnsi"/>
        </w:rPr>
        <w:t xml:space="preserve">recommendations contained in this document to reflect current information in an effort to decrease </w:t>
      </w:r>
      <w:r w:rsidR="00970343">
        <w:rPr>
          <w:rFonts w:cstheme="minorHAnsi"/>
        </w:rPr>
        <w:t xml:space="preserve">the </w:t>
      </w:r>
      <w:r w:rsidR="007C5F81" w:rsidRPr="006B203E">
        <w:rPr>
          <w:rFonts w:cstheme="minorHAnsi"/>
        </w:rPr>
        <w:t>risk of exposure for our students, staff, and families.</w:t>
      </w:r>
    </w:p>
    <w:p w14:paraId="2D6CA79C" w14:textId="71EC5A46" w:rsidR="000867F6" w:rsidRPr="006B203E" w:rsidRDefault="000867F6" w:rsidP="00815268">
      <w:pPr>
        <w:rPr>
          <w:rFonts w:cstheme="minorHAnsi"/>
          <w:b/>
          <w:bCs/>
        </w:rPr>
      </w:pPr>
      <w:r w:rsidRPr="006B203E">
        <w:rPr>
          <w:rFonts w:cstheme="minorHAnsi"/>
          <w:b/>
          <w:bCs/>
        </w:rPr>
        <w:t xml:space="preserve">Participating in interscholastic athletics is a </w:t>
      </w:r>
      <w:r w:rsidR="002E00C8" w:rsidRPr="006B203E">
        <w:rPr>
          <w:rFonts w:cstheme="minorHAnsi"/>
          <w:b/>
          <w:bCs/>
        </w:rPr>
        <w:t>privilege</w:t>
      </w:r>
      <w:r w:rsidRPr="006B203E">
        <w:rPr>
          <w:rFonts w:cstheme="minorHAnsi"/>
          <w:b/>
          <w:bCs/>
        </w:rPr>
        <w:t xml:space="preserve"> </w:t>
      </w:r>
      <w:r w:rsidR="00AA0614" w:rsidRPr="006B203E">
        <w:rPr>
          <w:rFonts w:cstheme="minorHAnsi"/>
          <w:b/>
          <w:bCs/>
        </w:rPr>
        <w:t xml:space="preserve">at </w:t>
      </w:r>
      <w:r w:rsidR="00D23448" w:rsidRPr="006B203E">
        <w:rPr>
          <w:rFonts w:cstheme="minorHAnsi"/>
          <w:b/>
          <w:bCs/>
        </w:rPr>
        <w:t>Ave Maria Academy</w:t>
      </w:r>
      <w:r w:rsidR="00AA0614" w:rsidRPr="006B203E">
        <w:rPr>
          <w:rFonts w:cstheme="minorHAnsi"/>
          <w:b/>
          <w:bCs/>
        </w:rPr>
        <w:t xml:space="preserve"> </w:t>
      </w:r>
      <w:r w:rsidRPr="006B203E">
        <w:rPr>
          <w:rFonts w:cstheme="minorHAnsi"/>
          <w:b/>
          <w:bCs/>
        </w:rPr>
        <w:t xml:space="preserve">and it is of the utmost importance </w:t>
      </w:r>
      <w:r w:rsidR="00CE1996" w:rsidRPr="006B203E">
        <w:rPr>
          <w:rFonts w:cstheme="minorHAnsi"/>
          <w:b/>
          <w:bCs/>
        </w:rPr>
        <w:t xml:space="preserve">that everyone involved; </w:t>
      </w:r>
      <w:r w:rsidR="00A059D2">
        <w:rPr>
          <w:rFonts w:cstheme="minorHAnsi"/>
          <w:b/>
          <w:bCs/>
        </w:rPr>
        <w:t>s</w:t>
      </w:r>
      <w:r w:rsidR="00A059D2" w:rsidRPr="00A059D2">
        <w:rPr>
          <w:rFonts w:cstheme="minorHAnsi"/>
          <w:b/>
          <w:bCs/>
        </w:rPr>
        <w:t xml:space="preserve">tudent </w:t>
      </w:r>
      <w:r w:rsidR="00CE1996" w:rsidRPr="006B203E">
        <w:rPr>
          <w:rFonts w:cstheme="minorHAnsi"/>
          <w:b/>
          <w:bCs/>
        </w:rPr>
        <w:t xml:space="preserve">athletes, </w:t>
      </w:r>
      <w:r w:rsidR="007354A2" w:rsidRPr="006B203E">
        <w:rPr>
          <w:rFonts w:cstheme="minorHAnsi"/>
          <w:b/>
          <w:bCs/>
        </w:rPr>
        <w:t xml:space="preserve">parents, </w:t>
      </w:r>
      <w:r w:rsidR="00CE1996" w:rsidRPr="006B203E">
        <w:rPr>
          <w:rFonts w:cstheme="minorHAnsi"/>
          <w:b/>
          <w:bCs/>
        </w:rPr>
        <w:t xml:space="preserve">coaches, </w:t>
      </w:r>
      <w:r w:rsidR="007354A2" w:rsidRPr="006B203E">
        <w:rPr>
          <w:rFonts w:cstheme="minorHAnsi"/>
          <w:b/>
          <w:bCs/>
        </w:rPr>
        <w:t>and</w:t>
      </w:r>
      <w:r w:rsidR="00CE1996" w:rsidRPr="006B203E">
        <w:rPr>
          <w:rFonts w:cstheme="minorHAnsi"/>
          <w:b/>
          <w:bCs/>
        </w:rPr>
        <w:t xml:space="preserve"> administrators work </w:t>
      </w:r>
      <w:r w:rsidR="007354A2" w:rsidRPr="006B203E">
        <w:rPr>
          <w:rFonts w:cstheme="minorHAnsi"/>
          <w:b/>
          <w:bCs/>
        </w:rPr>
        <w:t>together</w:t>
      </w:r>
      <w:r w:rsidR="00CE1996" w:rsidRPr="006B203E">
        <w:rPr>
          <w:rFonts w:cstheme="minorHAnsi"/>
          <w:b/>
          <w:bCs/>
        </w:rPr>
        <w:t xml:space="preserve"> to help adhere to the guidelines outlined in this document.</w:t>
      </w:r>
      <w:r w:rsidR="00BE394D" w:rsidRPr="006B203E">
        <w:rPr>
          <w:rFonts w:cstheme="minorHAnsi"/>
          <w:b/>
          <w:bCs/>
        </w:rPr>
        <w:t xml:space="preserve"> </w:t>
      </w:r>
      <w:r w:rsidR="007354A2" w:rsidRPr="006B203E">
        <w:rPr>
          <w:rFonts w:cstheme="minorHAnsi"/>
          <w:b/>
          <w:bCs/>
        </w:rPr>
        <w:t xml:space="preserve">It </w:t>
      </w:r>
      <w:r w:rsidR="00CE1996" w:rsidRPr="006B203E">
        <w:rPr>
          <w:rFonts w:cstheme="minorHAnsi"/>
          <w:b/>
          <w:bCs/>
        </w:rPr>
        <w:t xml:space="preserve">is the </w:t>
      </w:r>
      <w:r w:rsidR="002E00C8" w:rsidRPr="006B203E">
        <w:rPr>
          <w:rFonts w:cstheme="minorHAnsi"/>
          <w:b/>
          <w:bCs/>
        </w:rPr>
        <w:t>responsibly</w:t>
      </w:r>
      <w:r w:rsidR="00CE1996" w:rsidRPr="006B203E">
        <w:rPr>
          <w:rFonts w:cstheme="minorHAnsi"/>
          <w:b/>
          <w:bCs/>
        </w:rPr>
        <w:t xml:space="preserve"> of the participating in</w:t>
      </w:r>
      <w:r w:rsidR="002E00C8" w:rsidRPr="006B203E">
        <w:rPr>
          <w:rFonts w:cstheme="minorHAnsi"/>
          <w:b/>
          <w:bCs/>
        </w:rPr>
        <w:t>ter</w:t>
      </w:r>
      <w:r w:rsidR="00CE1996" w:rsidRPr="006B203E">
        <w:rPr>
          <w:rFonts w:cstheme="minorHAnsi"/>
          <w:b/>
          <w:bCs/>
        </w:rPr>
        <w:t>scholastic student athlete</w:t>
      </w:r>
      <w:r w:rsidR="00B26066" w:rsidRPr="006B203E">
        <w:rPr>
          <w:rFonts w:cstheme="minorHAnsi"/>
          <w:b/>
          <w:bCs/>
        </w:rPr>
        <w:t>s</w:t>
      </w:r>
      <w:r w:rsidR="002E00C8" w:rsidRPr="006B203E">
        <w:rPr>
          <w:rFonts w:cstheme="minorHAnsi"/>
          <w:b/>
          <w:bCs/>
        </w:rPr>
        <w:t>,</w:t>
      </w:r>
      <w:r w:rsidR="00B26066" w:rsidRPr="006B203E">
        <w:rPr>
          <w:rFonts w:cstheme="minorHAnsi"/>
          <w:b/>
          <w:bCs/>
        </w:rPr>
        <w:t xml:space="preserve"> </w:t>
      </w:r>
      <w:r w:rsidR="007354A2" w:rsidRPr="006B203E">
        <w:rPr>
          <w:rFonts w:cstheme="minorHAnsi"/>
          <w:b/>
          <w:bCs/>
        </w:rPr>
        <w:t xml:space="preserve">parents, </w:t>
      </w:r>
      <w:r w:rsidR="00B26066" w:rsidRPr="006B203E">
        <w:rPr>
          <w:rFonts w:cstheme="minorHAnsi"/>
          <w:b/>
          <w:bCs/>
        </w:rPr>
        <w:t>coaches, and administrators</w:t>
      </w:r>
      <w:r w:rsidR="002E00C8" w:rsidRPr="006B203E">
        <w:rPr>
          <w:rFonts w:cstheme="minorHAnsi"/>
          <w:b/>
          <w:bCs/>
        </w:rPr>
        <w:t xml:space="preserve"> </w:t>
      </w:r>
      <w:r w:rsidR="00A11BC8" w:rsidRPr="006B203E">
        <w:rPr>
          <w:rFonts w:cstheme="minorHAnsi"/>
          <w:b/>
          <w:bCs/>
        </w:rPr>
        <w:t>to</w:t>
      </w:r>
      <w:r w:rsidR="007354A2" w:rsidRPr="006B203E">
        <w:rPr>
          <w:rFonts w:cstheme="minorHAnsi"/>
          <w:b/>
          <w:bCs/>
        </w:rPr>
        <w:t xml:space="preserve"> follow these guidelines </w:t>
      </w:r>
      <w:r w:rsidR="002E00C8" w:rsidRPr="006B203E">
        <w:rPr>
          <w:rFonts w:cstheme="minorHAnsi"/>
          <w:b/>
          <w:bCs/>
        </w:rPr>
        <w:t>while in season and out.</w:t>
      </w:r>
      <w:r w:rsidR="00BE394D" w:rsidRPr="006B203E">
        <w:rPr>
          <w:rFonts w:cstheme="minorHAnsi"/>
          <w:b/>
          <w:bCs/>
        </w:rPr>
        <w:t xml:space="preserve"> </w:t>
      </w:r>
      <w:r w:rsidR="002E00C8" w:rsidRPr="006B203E">
        <w:rPr>
          <w:rFonts w:cstheme="minorHAnsi"/>
          <w:b/>
          <w:bCs/>
        </w:rPr>
        <w:t xml:space="preserve">Failure to follow these safety measures </w:t>
      </w:r>
      <w:r w:rsidR="00246D13" w:rsidRPr="006B203E">
        <w:rPr>
          <w:rFonts w:cstheme="minorHAnsi"/>
          <w:b/>
          <w:bCs/>
        </w:rPr>
        <w:t>will</w:t>
      </w:r>
      <w:r w:rsidR="002E00C8" w:rsidRPr="006B203E">
        <w:rPr>
          <w:rFonts w:cstheme="minorHAnsi"/>
          <w:b/>
          <w:bCs/>
        </w:rPr>
        <w:t xml:space="preserve"> jeopardize </w:t>
      </w:r>
      <w:r w:rsidR="00996B11" w:rsidRPr="006B203E">
        <w:rPr>
          <w:rFonts w:cstheme="minorHAnsi"/>
          <w:b/>
          <w:bCs/>
        </w:rPr>
        <w:t>everyone’s</w:t>
      </w:r>
      <w:r w:rsidR="002E00C8" w:rsidRPr="006B203E">
        <w:rPr>
          <w:rFonts w:cstheme="minorHAnsi"/>
          <w:b/>
          <w:bCs/>
        </w:rPr>
        <w:t xml:space="preserve"> ability to </w:t>
      </w:r>
      <w:proofErr w:type="gramStart"/>
      <w:r w:rsidR="002E00C8" w:rsidRPr="006B203E">
        <w:rPr>
          <w:rFonts w:cstheme="minorHAnsi"/>
          <w:b/>
          <w:bCs/>
        </w:rPr>
        <w:t>participate</w:t>
      </w:r>
      <w:proofErr w:type="gramEnd"/>
      <w:r w:rsidR="002E00C8" w:rsidRPr="006B203E">
        <w:rPr>
          <w:rFonts w:cstheme="minorHAnsi"/>
          <w:b/>
          <w:bCs/>
        </w:rPr>
        <w:t xml:space="preserve">. </w:t>
      </w:r>
    </w:p>
    <w:p w14:paraId="64A086F6" w14:textId="280CCF93" w:rsidR="00AC0CC2" w:rsidRDefault="0006763D" w:rsidP="00A34FC5">
      <w:pPr>
        <w:rPr>
          <w:rFonts w:cstheme="minorHAnsi"/>
          <w:b/>
        </w:rPr>
      </w:pPr>
      <w:r w:rsidRPr="006B203E">
        <w:rPr>
          <w:rFonts w:cstheme="minorHAnsi"/>
          <w:color w:val="FF0000"/>
        </w:rPr>
        <w:t>The Board</w:t>
      </w:r>
      <w:r w:rsidR="00256029" w:rsidRPr="006B203E">
        <w:rPr>
          <w:rFonts w:cstheme="minorHAnsi"/>
          <w:color w:val="FF0000"/>
        </w:rPr>
        <w:t xml:space="preserve"> will review t</w:t>
      </w:r>
      <w:r w:rsidR="00996B11" w:rsidRPr="006B203E">
        <w:rPr>
          <w:rFonts w:cstheme="minorHAnsi"/>
          <w:color w:val="FF0000"/>
        </w:rPr>
        <w:t xml:space="preserve">hese guidelines </w:t>
      </w:r>
      <w:r w:rsidR="00256029" w:rsidRPr="006B203E">
        <w:rPr>
          <w:rFonts w:cstheme="minorHAnsi"/>
          <w:color w:val="FF0000"/>
        </w:rPr>
        <w:t xml:space="preserve">and </w:t>
      </w:r>
      <w:r w:rsidR="00996B11" w:rsidRPr="006B203E">
        <w:rPr>
          <w:rFonts w:cstheme="minorHAnsi"/>
          <w:color w:val="FF0000"/>
        </w:rPr>
        <w:t>updated</w:t>
      </w:r>
      <w:r w:rsidR="00256029" w:rsidRPr="006B203E">
        <w:rPr>
          <w:rFonts w:cstheme="minorHAnsi"/>
          <w:color w:val="FF0000"/>
        </w:rPr>
        <w:t xml:space="preserve"> them</w:t>
      </w:r>
      <w:r w:rsidR="006B203E">
        <w:rPr>
          <w:rFonts w:cstheme="minorHAnsi"/>
          <w:color w:val="FF0000"/>
        </w:rPr>
        <w:t>,</w:t>
      </w:r>
      <w:r w:rsidR="00996B11" w:rsidRPr="006B203E">
        <w:rPr>
          <w:rFonts w:cstheme="minorHAnsi"/>
          <w:color w:val="FF0000"/>
        </w:rPr>
        <w:t xml:space="preserve"> if </w:t>
      </w:r>
      <w:r w:rsidR="006B203E" w:rsidRPr="006B203E">
        <w:rPr>
          <w:rFonts w:cstheme="minorHAnsi"/>
          <w:color w:val="FF0000"/>
        </w:rPr>
        <w:t>necessary,</w:t>
      </w:r>
      <w:r w:rsidR="00996B11" w:rsidRPr="006B203E">
        <w:rPr>
          <w:rFonts w:cstheme="minorHAnsi"/>
          <w:color w:val="FF0000"/>
        </w:rPr>
        <w:t xml:space="preserve"> prior to the official start of </w:t>
      </w:r>
      <w:r w:rsidR="00256029" w:rsidRPr="006B203E">
        <w:rPr>
          <w:rFonts w:cstheme="minorHAnsi"/>
          <w:color w:val="FF0000"/>
        </w:rPr>
        <w:t xml:space="preserve">each Sports </w:t>
      </w:r>
      <w:r w:rsidR="00996B11" w:rsidRPr="006B203E">
        <w:rPr>
          <w:rFonts w:cstheme="minorHAnsi"/>
          <w:color w:val="FF0000"/>
        </w:rPr>
        <w:t>Season</w:t>
      </w:r>
      <w:r w:rsidR="00256029" w:rsidRPr="006B203E">
        <w:rPr>
          <w:rFonts w:cstheme="minorHAnsi"/>
          <w:color w:val="FF0000"/>
        </w:rPr>
        <w:t xml:space="preserve"> (Fall, Winter, Spring)</w:t>
      </w:r>
      <w:r w:rsidR="00DB0D05" w:rsidRPr="006B203E">
        <w:rPr>
          <w:rFonts w:cstheme="minorHAnsi"/>
          <w:color w:val="FF0000"/>
        </w:rPr>
        <w:t xml:space="preserve"> or as </w:t>
      </w:r>
      <w:proofErr w:type="gramStart"/>
      <w:r w:rsidR="00DB0D05" w:rsidRPr="006B203E">
        <w:rPr>
          <w:rFonts w:cstheme="minorHAnsi"/>
          <w:color w:val="FF0000"/>
        </w:rPr>
        <w:t>new information</w:t>
      </w:r>
      <w:proofErr w:type="gramEnd"/>
      <w:r w:rsidR="00DB0D05" w:rsidRPr="006B203E">
        <w:rPr>
          <w:rFonts w:cstheme="minorHAnsi"/>
          <w:color w:val="FF0000"/>
        </w:rPr>
        <w:t xml:space="preserve"> becomes available.</w:t>
      </w:r>
    </w:p>
    <w:p w14:paraId="1B460C39" w14:textId="6E0788F4" w:rsidR="00A17F51" w:rsidRPr="00BF15E9" w:rsidRDefault="00A17F51" w:rsidP="006B203E">
      <w:pPr>
        <w:pStyle w:val="ListParagraph"/>
        <w:numPr>
          <w:ilvl w:val="0"/>
          <w:numId w:val="28"/>
        </w:numPr>
        <w:ind w:left="360"/>
        <w:rPr>
          <w:rFonts w:cstheme="minorHAnsi"/>
          <w:b/>
        </w:rPr>
      </w:pPr>
      <w:r w:rsidRPr="00BF15E9">
        <w:rPr>
          <w:rFonts w:cstheme="minorHAnsi"/>
          <w:b/>
        </w:rPr>
        <w:t>GENERAL CONSIDERATIONS</w:t>
      </w:r>
      <w:r w:rsidR="00404A57" w:rsidRPr="006B203E">
        <w:rPr>
          <w:rFonts w:cstheme="minorHAnsi"/>
          <w:b/>
        </w:rPr>
        <w:br/>
      </w:r>
    </w:p>
    <w:p w14:paraId="694FB4C8" w14:textId="199C955D" w:rsidR="00A17F51" w:rsidRPr="006B203E" w:rsidRDefault="00A17F51" w:rsidP="006B203E">
      <w:pPr>
        <w:pStyle w:val="ListParagraph"/>
        <w:numPr>
          <w:ilvl w:val="0"/>
          <w:numId w:val="29"/>
        </w:numPr>
        <w:rPr>
          <w:rFonts w:cstheme="minorHAnsi"/>
          <w:bCs/>
        </w:rPr>
      </w:pPr>
      <w:r w:rsidRPr="006B203E">
        <w:rPr>
          <w:rFonts w:cstheme="minorHAnsi"/>
          <w:bCs/>
        </w:rPr>
        <w:t xml:space="preserve">Practice social distancing whenever possible (6 feet at a minimum). Practice social distancing in all </w:t>
      </w:r>
      <w:proofErr w:type="gramStart"/>
      <w:r w:rsidRPr="006B203E">
        <w:rPr>
          <w:rFonts w:cstheme="minorHAnsi"/>
          <w:bCs/>
        </w:rPr>
        <w:t>common areas</w:t>
      </w:r>
      <w:proofErr w:type="gramEnd"/>
      <w:r w:rsidRPr="006B203E">
        <w:rPr>
          <w:rFonts w:cstheme="minorHAnsi"/>
          <w:bCs/>
        </w:rPr>
        <w:t xml:space="preserve"> such as locker rooms, classrooms, meeting rooms, and gyms.</w:t>
      </w:r>
    </w:p>
    <w:p w14:paraId="31D740D6" w14:textId="7DCFC725" w:rsidR="00A17F51" w:rsidRPr="006B203E" w:rsidRDefault="00A17F51" w:rsidP="006B203E">
      <w:pPr>
        <w:pStyle w:val="ListParagraph"/>
        <w:numPr>
          <w:ilvl w:val="0"/>
          <w:numId w:val="29"/>
        </w:numPr>
        <w:rPr>
          <w:rFonts w:cstheme="minorHAnsi"/>
          <w:bCs/>
        </w:rPr>
      </w:pPr>
      <w:r w:rsidRPr="006B203E">
        <w:rPr>
          <w:rFonts w:cstheme="minorHAnsi"/>
          <w:bCs/>
        </w:rPr>
        <w:t xml:space="preserve">Coaching staffs </w:t>
      </w:r>
      <w:proofErr w:type="gramStart"/>
      <w:r w:rsidRPr="006B203E">
        <w:rPr>
          <w:rFonts w:cstheme="minorHAnsi"/>
          <w:bCs/>
        </w:rPr>
        <w:t>are limited</w:t>
      </w:r>
      <w:proofErr w:type="gramEnd"/>
      <w:r w:rsidRPr="006B203E">
        <w:rPr>
          <w:rFonts w:cstheme="minorHAnsi"/>
          <w:bCs/>
        </w:rPr>
        <w:t xml:space="preserve"> to essential personnel only. The </w:t>
      </w:r>
      <w:r w:rsidR="003A7C21">
        <w:rPr>
          <w:rFonts w:cstheme="minorHAnsi"/>
          <w:bCs/>
        </w:rPr>
        <w:t>Athletic Director</w:t>
      </w:r>
      <w:r w:rsidRPr="006B203E">
        <w:rPr>
          <w:rFonts w:cstheme="minorHAnsi"/>
          <w:bCs/>
        </w:rPr>
        <w:t xml:space="preserve"> will </w:t>
      </w:r>
      <w:proofErr w:type="gramStart"/>
      <w:r w:rsidRPr="006B203E">
        <w:rPr>
          <w:rFonts w:cstheme="minorHAnsi"/>
          <w:bCs/>
        </w:rPr>
        <w:t>maintain</w:t>
      </w:r>
      <w:proofErr w:type="gramEnd"/>
      <w:r w:rsidRPr="006B203E">
        <w:rPr>
          <w:rFonts w:cstheme="minorHAnsi"/>
          <w:bCs/>
        </w:rPr>
        <w:t xml:space="preserve"> a list of essential personal.</w:t>
      </w:r>
    </w:p>
    <w:p w14:paraId="29DF25F7" w14:textId="3E091098" w:rsidR="00A17F51" w:rsidRPr="006B203E" w:rsidRDefault="00A17F51" w:rsidP="006B203E">
      <w:pPr>
        <w:pStyle w:val="ListParagraph"/>
        <w:numPr>
          <w:ilvl w:val="0"/>
          <w:numId w:val="29"/>
        </w:numPr>
        <w:rPr>
          <w:rFonts w:cstheme="minorHAnsi"/>
          <w:bCs/>
        </w:rPr>
      </w:pPr>
      <w:r w:rsidRPr="006B203E">
        <w:rPr>
          <w:rFonts w:cstheme="minorHAnsi"/>
          <w:bCs/>
        </w:rPr>
        <w:t xml:space="preserve">Consider the </w:t>
      </w:r>
      <w:proofErr w:type="gramStart"/>
      <w:r w:rsidRPr="006B203E">
        <w:rPr>
          <w:rFonts w:cstheme="minorHAnsi"/>
          <w:bCs/>
        </w:rPr>
        <w:t>capacity</w:t>
      </w:r>
      <w:proofErr w:type="gramEnd"/>
      <w:r w:rsidRPr="006B203E">
        <w:rPr>
          <w:rFonts w:cstheme="minorHAnsi"/>
          <w:bCs/>
        </w:rPr>
        <w:t xml:space="preserve"> of rooms and the quality of ventilation in rooms and spaces. </w:t>
      </w:r>
      <w:r w:rsidR="00627540">
        <w:rPr>
          <w:rFonts w:cstheme="minorHAnsi"/>
          <w:bCs/>
        </w:rPr>
        <w:t>Hold s</w:t>
      </w:r>
      <w:r w:rsidRPr="006B203E">
        <w:rPr>
          <w:rFonts w:cstheme="minorHAnsi"/>
          <w:bCs/>
        </w:rPr>
        <w:t>maller group meetings in areas like the gym, a classroom or even outside on the field where proper social distancing can take place.</w:t>
      </w:r>
    </w:p>
    <w:p w14:paraId="70C02E7F" w14:textId="181B50B5" w:rsidR="00A17F51" w:rsidRPr="006B203E" w:rsidRDefault="00A17F51" w:rsidP="006B203E">
      <w:pPr>
        <w:pStyle w:val="ListParagraph"/>
        <w:numPr>
          <w:ilvl w:val="0"/>
          <w:numId w:val="29"/>
        </w:numPr>
        <w:rPr>
          <w:rFonts w:cstheme="minorHAnsi"/>
          <w:bCs/>
        </w:rPr>
      </w:pPr>
      <w:r w:rsidRPr="006B203E">
        <w:rPr>
          <w:rFonts w:cstheme="minorHAnsi"/>
          <w:bCs/>
        </w:rPr>
        <w:t xml:space="preserve">Large indoor gatherings </w:t>
      </w:r>
      <w:proofErr w:type="gramStart"/>
      <w:r w:rsidRPr="006B203E">
        <w:rPr>
          <w:rFonts w:cstheme="minorHAnsi"/>
          <w:bCs/>
        </w:rPr>
        <w:t>are strongly discouraged</w:t>
      </w:r>
      <w:proofErr w:type="gramEnd"/>
      <w:r w:rsidR="00627D5A">
        <w:rPr>
          <w:rFonts w:cstheme="minorHAnsi"/>
          <w:bCs/>
        </w:rPr>
        <w:t xml:space="preserve"> – if possible, use a v</w:t>
      </w:r>
      <w:r w:rsidRPr="006B203E">
        <w:rPr>
          <w:rFonts w:cstheme="minorHAnsi"/>
          <w:bCs/>
        </w:rPr>
        <w:t>irtual meeting</w:t>
      </w:r>
      <w:r w:rsidR="00627D5A">
        <w:rPr>
          <w:rFonts w:cstheme="minorHAnsi"/>
          <w:bCs/>
        </w:rPr>
        <w:t xml:space="preserve"> instead</w:t>
      </w:r>
      <w:r w:rsidRPr="006B203E">
        <w:rPr>
          <w:rFonts w:cstheme="minorHAnsi"/>
          <w:bCs/>
        </w:rPr>
        <w:t>.</w:t>
      </w:r>
    </w:p>
    <w:p w14:paraId="17C4C011" w14:textId="0E840CC0" w:rsidR="00A17F51" w:rsidRPr="006B203E" w:rsidRDefault="00A17F51" w:rsidP="006B203E">
      <w:pPr>
        <w:pStyle w:val="ListParagraph"/>
        <w:numPr>
          <w:ilvl w:val="0"/>
          <w:numId w:val="29"/>
        </w:numPr>
        <w:rPr>
          <w:rFonts w:cstheme="minorHAnsi"/>
          <w:bCs/>
        </w:rPr>
      </w:pPr>
      <w:r w:rsidRPr="006B203E">
        <w:rPr>
          <w:rFonts w:cstheme="minorHAnsi"/>
          <w:bCs/>
        </w:rPr>
        <w:t>Team meals should be pre-packaged and served “grab-and-go” style. Food provided for</w:t>
      </w:r>
      <w:r w:rsidR="00A059D2">
        <w:rPr>
          <w:rFonts w:cstheme="minorHAnsi"/>
          <w:bCs/>
        </w:rPr>
        <w:t xml:space="preserve"> s</w:t>
      </w:r>
      <w:r w:rsidR="00A059D2" w:rsidRPr="00A059D2">
        <w:rPr>
          <w:rFonts w:cstheme="minorHAnsi"/>
          <w:bCs/>
        </w:rPr>
        <w:t xml:space="preserve">tudent </w:t>
      </w:r>
      <w:r w:rsidRPr="006B203E">
        <w:rPr>
          <w:rFonts w:cstheme="minorHAnsi"/>
          <w:bCs/>
        </w:rPr>
        <w:t xml:space="preserve">athletes must adhere to the </w:t>
      </w:r>
      <w:hyperlink r:id="rId11" w:history="1">
        <w:r w:rsidRPr="006B203E">
          <w:rPr>
            <w:rStyle w:val="Hyperlink"/>
            <w:rFonts w:cstheme="minorHAnsi"/>
            <w:bCs/>
          </w:rPr>
          <w:t>Guidance for Businesses in the Restaurant Industry</w:t>
        </w:r>
      </w:hyperlink>
      <w:r w:rsidRPr="006B203E">
        <w:rPr>
          <w:rFonts w:cstheme="minorHAnsi"/>
          <w:bCs/>
        </w:rPr>
        <w:t>.</w:t>
      </w:r>
    </w:p>
    <w:p w14:paraId="7208FE73" w14:textId="77777777" w:rsidR="00A17F51" w:rsidRPr="006B203E" w:rsidRDefault="00A17F51" w:rsidP="006B203E">
      <w:pPr>
        <w:pStyle w:val="ListParagraph"/>
        <w:numPr>
          <w:ilvl w:val="0"/>
          <w:numId w:val="29"/>
        </w:numPr>
        <w:rPr>
          <w:rFonts w:cstheme="minorHAnsi"/>
          <w:bCs/>
        </w:rPr>
      </w:pPr>
      <w:r w:rsidRPr="006B203E">
        <w:rPr>
          <w:rFonts w:cstheme="minorHAnsi"/>
          <w:bCs/>
        </w:rPr>
        <w:t>When at a practice or a competition, student athletes, coaches, and other essential personnel should avoid handshakes, high-fives, fist pumps and all other forms of contact with one another.</w:t>
      </w:r>
    </w:p>
    <w:p w14:paraId="5E167D68" w14:textId="77777777" w:rsidR="00A17F51" w:rsidRPr="006B203E" w:rsidRDefault="00A17F51" w:rsidP="006B203E">
      <w:pPr>
        <w:pStyle w:val="ListParagraph"/>
        <w:numPr>
          <w:ilvl w:val="0"/>
          <w:numId w:val="29"/>
        </w:numPr>
        <w:rPr>
          <w:rFonts w:cstheme="minorHAnsi"/>
          <w:bCs/>
        </w:rPr>
      </w:pPr>
      <w:r w:rsidRPr="006B203E">
        <w:rPr>
          <w:rFonts w:cstheme="minorHAnsi"/>
          <w:bCs/>
        </w:rPr>
        <w:t xml:space="preserve">No outside groups or speakers </w:t>
      </w:r>
      <w:proofErr w:type="gramStart"/>
      <w:r w:rsidRPr="006B203E">
        <w:rPr>
          <w:rFonts w:cstheme="minorHAnsi"/>
          <w:bCs/>
        </w:rPr>
        <w:t>are allowed</w:t>
      </w:r>
      <w:proofErr w:type="gramEnd"/>
      <w:r w:rsidRPr="006B203E">
        <w:rPr>
          <w:rFonts w:cstheme="minorHAnsi"/>
          <w:bCs/>
        </w:rPr>
        <w:t xml:space="preserve"> in the facilities.</w:t>
      </w:r>
    </w:p>
    <w:p w14:paraId="1FD5F3E5" w14:textId="77777777" w:rsidR="00A17F51" w:rsidRPr="006B203E" w:rsidRDefault="00A17F51" w:rsidP="006B203E">
      <w:pPr>
        <w:pStyle w:val="ListParagraph"/>
        <w:numPr>
          <w:ilvl w:val="0"/>
          <w:numId w:val="29"/>
        </w:numPr>
        <w:rPr>
          <w:rFonts w:cstheme="minorHAnsi"/>
          <w:bCs/>
        </w:rPr>
      </w:pPr>
      <w:r w:rsidRPr="006B203E">
        <w:rPr>
          <w:rFonts w:cstheme="minorHAnsi"/>
          <w:bCs/>
        </w:rPr>
        <w:t>Student athletes should be six feet apart when not actively taking part in a drill or physical activity.</w:t>
      </w:r>
    </w:p>
    <w:p w14:paraId="6DFA6E5B" w14:textId="7DB24607" w:rsidR="00A17F51" w:rsidRPr="006B203E" w:rsidRDefault="00A17F51" w:rsidP="006B203E">
      <w:pPr>
        <w:pStyle w:val="ListParagraph"/>
        <w:numPr>
          <w:ilvl w:val="0"/>
          <w:numId w:val="29"/>
        </w:numPr>
        <w:rPr>
          <w:rFonts w:cstheme="minorHAnsi"/>
          <w:bCs/>
        </w:rPr>
      </w:pPr>
      <w:r w:rsidRPr="006B203E">
        <w:rPr>
          <w:rFonts w:cstheme="minorHAnsi"/>
          <w:bCs/>
        </w:rPr>
        <w:t xml:space="preserve">Activities that increase the risk of exposure to saliva droplets </w:t>
      </w:r>
      <w:proofErr w:type="gramStart"/>
      <w:r w:rsidRPr="006B203E">
        <w:rPr>
          <w:rFonts w:cstheme="minorHAnsi"/>
          <w:bCs/>
        </w:rPr>
        <w:t>are not allowed</w:t>
      </w:r>
      <w:proofErr w:type="gramEnd"/>
      <w:r w:rsidRPr="006B203E">
        <w:rPr>
          <w:rFonts w:cstheme="minorHAnsi"/>
          <w:bCs/>
        </w:rPr>
        <w:t xml:space="preserve">, including chewing gum, spitting, </w:t>
      </w:r>
      <w:r w:rsidR="009F6ADA">
        <w:rPr>
          <w:rFonts w:cstheme="minorHAnsi"/>
          <w:bCs/>
        </w:rPr>
        <w:t>etc</w:t>
      </w:r>
      <w:r w:rsidRPr="006B203E">
        <w:rPr>
          <w:rFonts w:cstheme="minorHAnsi"/>
          <w:bCs/>
        </w:rPr>
        <w:t>.</w:t>
      </w:r>
    </w:p>
    <w:p w14:paraId="3B6894EA" w14:textId="53C6F00C" w:rsidR="00A17F51" w:rsidRPr="006B203E" w:rsidRDefault="009F6ADA" w:rsidP="006B203E">
      <w:pPr>
        <w:pStyle w:val="ListParagraph"/>
        <w:numPr>
          <w:ilvl w:val="0"/>
          <w:numId w:val="29"/>
        </w:numPr>
        <w:rPr>
          <w:rFonts w:cstheme="minorHAnsi"/>
          <w:bCs/>
        </w:rPr>
      </w:pPr>
      <w:r>
        <w:rPr>
          <w:rFonts w:cstheme="minorHAnsi"/>
          <w:bCs/>
        </w:rPr>
        <w:t xml:space="preserve">When holding </w:t>
      </w:r>
      <w:r w:rsidR="00A17F51" w:rsidRPr="006B203E">
        <w:rPr>
          <w:rFonts w:cstheme="minorHAnsi"/>
          <w:bCs/>
        </w:rPr>
        <w:t xml:space="preserve">multiple games in the same facility, </w:t>
      </w:r>
      <w:r w:rsidRPr="005255AE">
        <w:rPr>
          <w:rFonts w:cstheme="minorHAnsi"/>
          <w:bCs/>
        </w:rPr>
        <w:t xml:space="preserve">schedule </w:t>
      </w:r>
      <w:r w:rsidR="00A17F51" w:rsidRPr="006B203E">
        <w:rPr>
          <w:rFonts w:cstheme="minorHAnsi"/>
          <w:bCs/>
        </w:rPr>
        <w:t>adequate time between contests to allow for clean</w:t>
      </w:r>
      <w:r>
        <w:rPr>
          <w:rFonts w:cstheme="minorHAnsi"/>
          <w:bCs/>
        </w:rPr>
        <w:t xml:space="preserve">ing and </w:t>
      </w:r>
      <w:r w:rsidR="00A17F51" w:rsidRPr="006B203E">
        <w:rPr>
          <w:rFonts w:cstheme="minorHAnsi"/>
          <w:bCs/>
        </w:rPr>
        <w:t>disinfect</w:t>
      </w:r>
      <w:r>
        <w:rPr>
          <w:rFonts w:cstheme="minorHAnsi"/>
          <w:bCs/>
        </w:rPr>
        <w:t>ing the facilities</w:t>
      </w:r>
      <w:r w:rsidR="00A17F51" w:rsidRPr="006B203E">
        <w:rPr>
          <w:rFonts w:cstheme="minorHAnsi"/>
          <w:bCs/>
        </w:rPr>
        <w:t xml:space="preserve">, and to minimize interactions between </w:t>
      </w:r>
      <w:r w:rsidR="00A059D2">
        <w:rPr>
          <w:rFonts w:cstheme="minorHAnsi"/>
          <w:bCs/>
        </w:rPr>
        <w:t>s</w:t>
      </w:r>
      <w:r w:rsidR="00A059D2" w:rsidRPr="00A059D2">
        <w:rPr>
          <w:rFonts w:cstheme="minorHAnsi"/>
          <w:bCs/>
        </w:rPr>
        <w:t xml:space="preserve">tudent </w:t>
      </w:r>
      <w:r w:rsidR="00A17F51" w:rsidRPr="006B203E">
        <w:rPr>
          <w:rFonts w:cstheme="minorHAnsi"/>
          <w:bCs/>
        </w:rPr>
        <w:t>athletes.</w:t>
      </w:r>
    </w:p>
    <w:p w14:paraId="3625B897" w14:textId="504512CA" w:rsidR="00A17F51" w:rsidRPr="006B203E" w:rsidRDefault="00A17F51" w:rsidP="006B203E">
      <w:pPr>
        <w:pStyle w:val="ListParagraph"/>
        <w:numPr>
          <w:ilvl w:val="0"/>
          <w:numId w:val="29"/>
        </w:numPr>
        <w:rPr>
          <w:rFonts w:cstheme="minorHAnsi"/>
          <w:bCs/>
        </w:rPr>
      </w:pPr>
      <w:r w:rsidRPr="006B203E">
        <w:rPr>
          <w:rFonts w:cstheme="minorHAnsi"/>
          <w:bCs/>
        </w:rPr>
        <w:lastRenderedPageBreak/>
        <w:t xml:space="preserve">Booster run concession stands and other food provided for </w:t>
      </w:r>
      <w:r w:rsidR="00A059D2">
        <w:rPr>
          <w:rFonts w:cstheme="minorHAnsi"/>
          <w:bCs/>
        </w:rPr>
        <w:t>s</w:t>
      </w:r>
      <w:r w:rsidR="00A059D2" w:rsidRPr="00A059D2">
        <w:rPr>
          <w:rFonts w:cstheme="minorHAnsi"/>
          <w:bCs/>
        </w:rPr>
        <w:t xml:space="preserve">tudent </w:t>
      </w:r>
      <w:r w:rsidRPr="006B203E">
        <w:rPr>
          <w:rFonts w:cstheme="minorHAnsi"/>
          <w:bCs/>
        </w:rPr>
        <w:t xml:space="preserve">athletes must adhere to the </w:t>
      </w:r>
      <w:hyperlink r:id="rId12" w:history="1">
        <w:r w:rsidRPr="006B203E">
          <w:rPr>
            <w:rStyle w:val="Hyperlink"/>
            <w:rFonts w:cstheme="minorHAnsi"/>
            <w:bCs/>
          </w:rPr>
          <w:t>Guidance for Businesses in the Restaurant Industry</w:t>
        </w:r>
      </w:hyperlink>
      <w:r w:rsidRPr="006B203E">
        <w:rPr>
          <w:rFonts w:cstheme="minorHAnsi"/>
          <w:bCs/>
        </w:rPr>
        <w:t>.</w:t>
      </w:r>
      <w:r w:rsidR="00404A57">
        <w:rPr>
          <w:rFonts w:cstheme="minorHAnsi"/>
          <w:bCs/>
        </w:rPr>
        <w:br/>
      </w:r>
    </w:p>
    <w:p w14:paraId="60273BB1" w14:textId="42D1E8F0" w:rsidR="00A17F51" w:rsidRPr="00BF15E9" w:rsidRDefault="00A17F51" w:rsidP="006B203E">
      <w:pPr>
        <w:pStyle w:val="ListParagraph"/>
        <w:numPr>
          <w:ilvl w:val="0"/>
          <w:numId w:val="28"/>
        </w:numPr>
        <w:ind w:left="360"/>
        <w:rPr>
          <w:rFonts w:cstheme="minorHAnsi"/>
          <w:b/>
        </w:rPr>
      </w:pPr>
      <w:r w:rsidRPr="00BF15E9">
        <w:rPr>
          <w:rFonts w:cstheme="minorHAnsi"/>
          <w:b/>
        </w:rPr>
        <w:t>SANITATION</w:t>
      </w:r>
      <w:r w:rsidR="00404A57" w:rsidRPr="006B203E">
        <w:rPr>
          <w:rFonts w:cstheme="minorHAnsi"/>
          <w:b/>
        </w:rPr>
        <w:br/>
      </w:r>
    </w:p>
    <w:p w14:paraId="5C29D00A" w14:textId="3A2E4C6A" w:rsidR="00A17F51" w:rsidRPr="006B203E" w:rsidRDefault="009F6ADA" w:rsidP="006B203E">
      <w:pPr>
        <w:pStyle w:val="ListParagraph"/>
        <w:numPr>
          <w:ilvl w:val="0"/>
          <w:numId w:val="30"/>
        </w:numPr>
        <w:rPr>
          <w:rFonts w:cstheme="minorHAnsi"/>
          <w:bCs/>
        </w:rPr>
      </w:pPr>
      <w:r w:rsidRPr="006B203E">
        <w:rPr>
          <w:rFonts w:cstheme="minorHAnsi"/>
          <w:bCs/>
        </w:rPr>
        <w:t xml:space="preserve">Clean </w:t>
      </w:r>
      <w:r w:rsidR="00A17F51" w:rsidRPr="006B203E">
        <w:rPr>
          <w:rFonts w:cstheme="minorHAnsi"/>
          <w:bCs/>
        </w:rPr>
        <w:t xml:space="preserve">ALL personal athletic equipment daily. Student athletes should take their </w:t>
      </w:r>
      <w:r w:rsidR="00970343">
        <w:rPr>
          <w:rFonts w:cstheme="minorHAnsi"/>
          <w:bCs/>
        </w:rPr>
        <w:t xml:space="preserve">personal </w:t>
      </w:r>
      <w:r w:rsidR="00A17F51" w:rsidRPr="006B203E">
        <w:rPr>
          <w:rFonts w:cstheme="minorHAnsi"/>
          <w:bCs/>
        </w:rPr>
        <w:t>equipment home daily for cleaning.</w:t>
      </w:r>
    </w:p>
    <w:p w14:paraId="4B1EE833" w14:textId="7AE9ED20" w:rsidR="00A17F51" w:rsidRPr="006B203E" w:rsidRDefault="006B203E" w:rsidP="006B203E">
      <w:pPr>
        <w:pStyle w:val="ListParagraph"/>
        <w:numPr>
          <w:ilvl w:val="0"/>
          <w:numId w:val="30"/>
        </w:numPr>
        <w:rPr>
          <w:rFonts w:cstheme="minorHAnsi"/>
          <w:bCs/>
        </w:rPr>
      </w:pPr>
      <w:r w:rsidRPr="006B203E">
        <w:rPr>
          <w:rFonts w:cstheme="minorHAnsi"/>
          <w:bCs/>
        </w:rPr>
        <w:t xml:space="preserve">Student </w:t>
      </w:r>
      <w:r>
        <w:rPr>
          <w:rFonts w:cstheme="minorHAnsi"/>
          <w:bCs/>
        </w:rPr>
        <w:t>a</w:t>
      </w:r>
      <w:r w:rsidR="00A17F51" w:rsidRPr="006B203E">
        <w:rPr>
          <w:rFonts w:cstheme="minorHAnsi"/>
          <w:bCs/>
        </w:rPr>
        <w:t>thletes CANNOT share</w:t>
      </w:r>
      <w:r w:rsidR="00970343">
        <w:rPr>
          <w:rFonts w:cstheme="minorHAnsi"/>
          <w:bCs/>
        </w:rPr>
        <w:t xml:space="preserve"> </w:t>
      </w:r>
      <w:r w:rsidR="00970343" w:rsidRPr="00206BE7">
        <w:rPr>
          <w:rFonts w:cstheme="minorHAnsi"/>
          <w:bCs/>
        </w:rPr>
        <w:t>personal athletic</w:t>
      </w:r>
      <w:r w:rsidR="00A17F51" w:rsidRPr="006B203E">
        <w:rPr>
          <w:rFonts w:cstheme="minorHAnsi"/>
          <w:bCs/>
        </w:rPr>
        <w:t xml:space="preserve"> </w:t>
      </w:r>
      <w:r w:rsidR="00970343" w:rsidRPr="00206BE7">
        <w:rPr>
          <w:rFonts w:cstheme="minorHAnsi"/>
          <w:bCs/>
        </w:rPr>
        <w:t xml:space="preserve">equipment </w:t>
      </w:r>
      <w:r w:rsidR="00A17F51" w:rsidRPr="006B203E">
        <w:rPr>
          <w:rFonts w:cstheme="minorHAnsi"/>
          <w:bCs/>
        </w:rPr>
        <w:t xml:space="preserve">and MUST use </w:t>
      </w:r>
      <w:r w:rsidR="00970343">
        <w:rPr>
          <w:rFonts w:cstheme="minorHAnsi"/>
          <w:bCs/>
        </w:rPr>
        <w:t xml:space="preserve">any </w:t>
      </w:r>
      <w:r w:rsidR="00A17F51" w:rsidRPr="006B203E">
        <w:rPr>
          <w:rFonts w:cstheme="minorHAnsi"/>
          <w:bCs/>
        </w:rPr>
        <w:t>issued equipment.</w:t>
      </w:r>
    </w:p>
    <w:p w14:paraId="7BBEBAD3" w14:textId="5252BD11" w:rsidR="00A17F51" w:rsidRPr="006B203E" w:rsidRDefault="00311276" w:rsidP="006B203E">
      <w:pPr>
        <w:pStyle w:val="ListParagraph"/>
        <w:numPr>
          <w:ilvl w:val="0"/>
          <w:numId w:val="30"/>
        </w:numPr>
        <w:rPr>
          <w:rFonts w:cstheme="minorHAnsi"/>
          <w:bCs/>
        </w:rPr>
      </w:pPr>
      <w:r>
        <w:rPr>
          <w:rFonts w:cstheme="minorHAnsi"/>
          <w:bCs/>
        </w:rPr>
        <w:t>P</w:t>
      </w:r>
      <w:r w:rsidRPr="00206BE7">
        <w:rPr>
          <w:rFonts w:cstheme="minorHAnsi"/>
          <w:bCs/>
        </w:rPr>
        <w:t>roperly disinfect</w:t>
      </w:r>
      <w:r>
        <w:rPr>
          <w:rFonts w:cstheme="minorHAnsi"/>
          <w:bCs/>
        </w:rPr>
        <w:t xml:space="preserve"> </w:t>
      </w:r>
      <w:r w:rsidR="009F6ADA">
        <w:rPr>
          <w:rFonts w:cstheme="minorHAnsi"/>
          <w:bCs/>
        </w:rPr>
        <w:t xml:space="preserve">ALL </w:t>
      </w:r>
      <w:r w:rsidR="00A17F51" w:rsidRPr="006B203E">
        <w:rPr>
          <w:rFonts w:cstheme="minorHAnsi"/>
          <w:bCs/>
        </w:rPr>
        <w:t>shared equipment between users.</w:t>
      </w:r>
    </w:p>
    <w:p w14:paraId="5F1229BC" w14:textId="7B3ADA7C" w:rsidR="00A17F51" w:rsidRPr="006B203E" w:rsidRDefault="00A059D2" w:rsidP="006B203E">
      <w:pPr>
        <w:pStyle w:val="ListParagraph"/>
        <w:numPr>
          <w:ilvl w:val="0"/>
          <w:numId w:val="30"/>
        </w:numPr>
        <w:rPr>
          <w:rFonts w:cstheme="minorHAnsi"/>
          <w:bCs/>
        </w:rPr>
      </w:pPr>
      <w:r>
        <w:rPr>
          <w:rFonts w:cstheme="minorHAnsi"/>
          <w:bCs/>
        </w:rPr>
        <w:t>Student</w:t>
      </w:r>
      <w:r w:rsidR="006B203E" w:rsidRPr="006B203E">
        <w:rPr>
          <w:rFonts w:cstheme="minorHAnsi"/>
          <w:bCs/>
        </w:rPr>
        <w:t xml:space="preserve"> </w:t>
      </w:r>
      <w:r w:rsidR="006B203E">
        <w:rPr>
          <w:rFonts w:cstheme="minorHAnsi"/>
          <w:bCs/>
        </w:rPr>
        <w:t>a</w:t>
      </w:r>
      <w:r w:rsidR="00A17F51" w:rsidRPr="006B203E">
        <w:rPr>
          <w:rFonts w:cstheme="minorHAnsi"/>
          <w:bCs/>
        </w:rPr>
        <w:t xml:space="preserve">thletes </w:t>
      </w:r>
      <w:r w:rsidR="00311276" w:rsidRPr="00BF15E9">
        <w:rPr>
          <w:rFonts w:cstheme="minorHAnsi"/>
          <w:bCs/>
        </w:rPr>
        <w:t xml:space="preserve">must always wear shirts and shoes </w:t>
      </w:r>
      <w:r w:rsidR="00A17F51" w:rsidRPr="006B203E">
        <w:rPr>
          <w:rFonts w:cstheme="minorHAnsi"/>
          <w:bCs/>
        </w:rPr>
        <w:t>in the locker rooms.</w:t>
      </w:r>
    </w:p>
    <w:p w14:paraId="37724C36" w14:textId="38726447" w:rsidR="00A17F51" w:rsidRPr="006B203E" w:rsidRDefault="00A17F51" w:rsidP="006B203E">
      <w:pPr>
        <w:pStyle w:val="ListParagraph"/>
        <w:numPr>
          <w:ilvl w:val="0"/>
          <w:numId w:val="30"/>
        </w:numPr>
        <w:rPr>
          <w:rFonts w:cstheme="minorHAnsi"/>
          <w:bCs/>
        </w:rPr>
      </w:pPr>
      <w:r w:rsidRPr="006B203E">
        <w:rPr>
          <w:rFonts w:cstheme="minorHAnsi"/>
          <w:bCs/>
        </w:rPr>
        <w:t xml:space="preserve">Each athlete MUST have their OWN personally </w:t>
      </w:r>
      <w:proofErr w:type="gramStart"/>
      <w:r w:rsidRPr="006B203E">
        <w:rPr>
          <w:rFonts w:cstheme="minorHAnsi"/>
          <w:bCs/>
        </w:rPr>
        <w:t>identified</w:t>
      </w:r>
      <w:proofErr w:type="gramEnd"/>
      <w:r w:rsidRPr="006B203E">
        <w:rPr>
          <w:rFonts w:cstheme="minorHAnsi"/>
          <w:bCs/>
        </w:rPr>
        <w:t xml:space="preserve"> water bottle that is never shared.</w:t>
      </w:r>
      <w:r w:rsidR="00232C3B">
        <w:rPr>
          <w:rFonts w:cstheme="minorHAnsi"/>
          <w:bCs/>
        </w:rPr>
        <w:t xml:space="preserve"> Mark the athletics name prominently on the bottle.</w:t>
      </w:r>
    </w:p>
    <w:p w14:paraId="36E2849E" w14:textId="0D28D82B" w:rsidR="00A17F51" w:rsidRPr="006B203E" w:rsidRDefault="00311276" w:rsidP="006B203E">
      <w:pPr>
        <w:pStyle w:val="ListParagraph"/>
        <w:numPr>
          <w:ilvl w:val="0"/>
          <w:numId w:val="30"/>
        </w:numPr>
        <w:rPr>
          <w:rFonts w:cstheme="minorHAnsi"/>
          <w:bCs/>
        </w:rPr>
      </w:pPr>
      <w:proofErr w:type="gramStart"/>
      <w:r>
        <w:rPr>
          <w:rFonts w:cstheme="minorHAnsi"/>
          <w:bCs/>
        </w:rPr>
        <w:t>Provide</w:t>
      </w:r>
      <w:proofErr w:type="gramEnd"/>
      <w:r>
        <w:rPr>
          <w:rFonts w:cstheme="minorHAnsi"/>
          <w:bCs/>
        </w:rPr>
        <w:t xml:space="preserve"> h</w:t>
      </w:r>
      <w:r w:rsidR="00A17F51" w:rsidRPr="006B203E">
        <w:rPr>
          <w:rFonts w:cstheme="minorHAnsi"/>
          <w:bCs/>
        </w:rPr>
        <w:t xml:space="preserve">and sanitizers and wipes throughout the facilities and </w:t>
      </w:r>
      <w:r>
        <w:rPr>
          <w:rFonts w:cstheme="minorHAnsi"/>
          <w:bCs/>
        </w:rPr>
        <w:t xml:space="preserve">activity </w:t>
      </w:r>
      <w:r w:rsidR="00A17F51" w:rsidRPr="006B203E">
        <w:rPr>
          <w:rFonts w:cstheme="minorHAnsi"/>
          <w:bCs/>
        </w:rPr>
        <w:t>areas.</w:t>
      </w:r>
    </w:p>
    <w:p w14:paraId="2B066270" w14:textId="77777777" w:rsidR="00A17F51" w:rsidRPr="006B203E" w:rsidRDefault="00A17F51" w:rsidP="006B203E">
      <w:pPr>
        <w:pStyle w:val="ListParagraph"/>
        <w:numPr>
          <w:ilvl w:val="0"/>
          <w:numId w:val="30"/>
        </w:numPr>
        <w:rPr>
          <w:rFonts w:cstheme="minorHAnsi"/>
          <w:bCs/>
        </w:rPr>
      </w:pPr>
      <w:r w:rsidRPr="006B203E">
        <w:rPr>
          <w:rFonts w:cstheme="minorHAnsi"/>
          <w:bCs/>
        </w:rPr>
        <w:t>Maintenance will set a daily cleaning and disinfecting schedule of all high traffic areas, such as the locker rooms.</w:t>
      </w:r>
    </w:p>
    <w:p w14:paraId="2EFB2FA4" w14:textId="77777777" w:rsidR="00A17F51" w:rsidRPr="006B203E" w:rsidRDefault="00A17F51" w:rsidP="006B203E">
      <w:pPr>
        <w:pStyle w:val="ListParagraph"/>
        <w:numPr>
          <w:ilvl w:val="0"/>
          <w:numId w:val="30"/>
        </w:numPr>
        <w:rPr>
          <w:rFonts w:cstheme="minorHAnsi"/>
          <w:bCs/>
        </w:rPr>
      </w:pPr>
      <w:r w:rsidRPr="006B203E">
        <w:rPr>
          <w:rFonts w:cstheme="minorHAnsi"/>
          <w:bCs/>
        </w:rPr>
        <w:t>Student athletes will shower at home.</w:t>
      </w:r>
    </w:p>
    <w:p w14:paraId="755F6EF5" w14:textId="09E214C2" w:rsidR="00A17F51" w:rsidRPr="006B203E" w:rsidRDefault="00A17F51" w:rsidP="006B203E">
      <w:pPr>
        <w:pStyle w:val="ListParagraph"/>
        <w:numPr>
          <w:ilvl w:val="0"/>
          <w:numId w:val="30"/>
        </w:numPr>
        <w:rPr>
          <w:rFonts w:cstheme="minorHAnsi"/>
          <w:bCs/>
        </w:rPr>
      </w:pPr>
      <w:r w:rsidRPr="006B203E">
        <w:rPr>
          <w:rFonts w:cstheme="minorHAnsi"/>
          <w:bCs/>
        </w:rPr>
        <w:t>Student athletes will use the gym lobby restrooms.</w:t>
      </w:r>
      <w:r w:rsidR="00404A57">
        <w:rPr>
          <w:rFonts w:cstheme="minorHAnsi"/>
          <w:bCs/>
        </w:rPr>
        <w:br/>
      </w:r>
    </w:p>
    <w:p w14:paraId="693098AC" w14:textId="41431A96" w:rsidR="00A17F51" w:rsidRPr="00BF15E9" w:rsidRDefault="00A17F51" w:rsidP="006B203E">
      <w:pPr>
        <w:pStyle w:val="ListParagraph"/>
        <w:numPr>
          <w:ilvl w:val="0"/>
          <w:numId w:val="28"/>
        </w:numPr>
        <w:ind w:left="360"/>
        <w:rPr>
          <w:rFonts w:cstheme="minorHAnsi"/>
          <w:b/>
        </w:rPr>
      </w:pPr>
      <w:r w:rsidRPr="00BF15E9">
        <w:rPr>
          <w:rFonts w:cstheme="minorHAnsi"/>
          <w:b/>
        </w:rPr>
        <w:t>PERSONAL PROTECTIVE EQUIPMENT</w:t>
      </w:r>
      <w:r w:rsidR="00404A57" w:rsidRPr="006B203E">
        <w:rPr>
          <w:rFonts w:cstheme="minorHAnsi"/>
          <w:b/>
        </w:rPr>
        <w:br/>
      </w:r>
    </w:p>
    <w:p w14:paraId="085DFF71" w14:textId="4F47D7E3" w:rsidR="00A17F51" w:rsidRPr="006B203E" w:rsidRDefault="00A17F51" w:rsidP="006B203E">
      <w:pPr>
        <w:pStyle w:val="ListParagraph"/>
        <w:numPr>
          <w:ilvl w:val="0"/>
          <w:numId w:val="31"/>
        </w:numPr>
        <w:rPr>
          <w:rFonts w:cstheme="minorHAnsi"/>
          <w:bCs/>
        </w:rPr>
      </w:pPr>
      <w:r w:rsidRPr="006B203E">
        <w:rPr>
          <w:rFonts w:cstheme="minorHAnsi"/>
          <w:bCs/>
        </w:rPr>
        <w:t xml:space="preserve">Student athletes, coaches and staff </w:t>
      </w:r>
      <w:r w:rsidR="00311276">
        <w:rPr>
          <w:rFonts w:cstheme="minorHAnsi"/>
          <w:bCs/>
        </w:rPr>
        <w:t xml:space="preserve">must </w:t>
      </w:r>
      <w:r w:rsidRPr="006B203E">
        <w:rPr>
          <w:rFonts w:cstheme="minorHAnsi"/>
          <w:bCs/>
        </w:rPr>
        <w:t>wear masks in all indoor spaces. This includes gymnasiums and school buildings.</w:t>
      </w:r>
    </w:p>
    <w:p w14:paraId="191D3652" w14:textId="2AC1D11D" w:rsidR="00A17F51" w:rsidRPr="006B203E" w:rsidRDefault="00A17F51" w:rsidP="006B203E">
      <w:pPr>
        <w:pStyle w:val="ListParagraph"/>
        <w:numPr>
          <w:ilvl w:val="0"/>
          <w:numId w:val="31"/>
        </w:numPr>
        <w:rPr>
          <w:rFonts w:cstheme="minorHAnsi"/>
          <w:bCs/>
        </w:rPr>
      </w:pPr>
      <w:r w:rsidRPr="006B203E">
        <w:rPr>
          <w:rFonts w:cstheme="minorHAnsi"/>
          <w:bCs/>
        </w:rPr>
        <w:t xml:space="preserve">During any “down time” situations, coaches and </w:t>
      </w:r>
      <w:r w:rsidR="00A059D2">
        <w:rPr>
          <w:rFonts w:cstheme="minorHAnsi"/>
          <w:bCs/>
        </w:rPr>
        <w:t>student</w:t>
      </w:r>
      <w:r w:rsidR="00A059D2" w:rsidRPr="006B203E">
        <w:rPr>
          <w:rFonts w:cstheme="minorHAnsi"/>
          <w:bCs/>
        </w:rPr>
        <w:t xml:space="preserve"> </w:t>
      </w:r>
      <w:r w:rsidRPr="006B203E">
        <w:rPr>
          <w:rFonts w:cstheme="minorHAnsi"/>
          <w:bCs/>
        </w:rPr>
        <w:t>athletes should be wearing masks.</w:t>
      </w:r>
    </w:p>
    <w:p w14:paraId="10B997F9" w14:textId="77777777" w:rsidR="00A17F51" w:rsidRPr="006B203E" w:rsidRDefault="00A17F51" w:rsidP="006B203E">
      <w:pPr>
        <w:pStyle w:val="ListParagraph"/>
        <w:numPr>
          <w:ilvl w:val="0"/>
          <w:numId w:val="31"/>
        </w:numPr>
        <w:rPr>
          <w:rFonts w:cstheme="minorHAnsi"/>
          <w:bCs/>
        </w:rPr>
      </w:pPr>
      <w:r w:rsidRPr="006B203E">
        <w:rPr>
          <w:rFonts w:cstheme="minorHAnsi"/>
          <w:bCs/>
        </w:rPr>
        <w:t xml:space="preserve">Cloth face coverings </w:t>
      </w:r>
      <w:proofErr w:type="gramStart"/>
      <w:r w:rsidRPr="006B203E">
        <w:rPr>
          <w:rFonts w:cstheme="minorHAnsi"/>
          <w:bCs/>
        </w:rPr>
        <w:t>are considered</w:t>
      </w:r>
      <w:proofErr w:type="gramEnd"/>
      <w:r w:rsidRPr="006B203E">
        <w:rPr>
          <w:rFonts w:cstheme="minorHAnsi"/>
          <w:bCs/>
        </w:rPr>
        <w:t xml:space="preserve"> adequate (surgical or N95 masks are not necessary).</w:t>
      </w:r>
    </w:p>
    <w:p w14:paraId="3B07D711" w14:textId="77777777" w:rsidR="00A17F51" w:rsidRPr="006B203E" w:rsidRDefault="00A17F51" w:rsidP="006B203E">
      <w:pPr>
        <w:pStyle w:val="ListParagraph"/>
        <w:numPr>
          <w:ilvl w:val="0"/>
          <w:numId w:val="31"/>
        </w:numPr>
        <w:rPr>
          <w:rFonts w:cstheme="minorHAnsi"/>
          <w:bCs/>
        </w:rPr>
      </w:pPr>
      <w:r w:rsidRPr="006B203E">
        <w:rPr>
          <w:rFonts w:cstheme="minorHAnsi"/>
          <w:bCs/>
        </w:rPr>
        <w:t>The garment should cover the nose and mouth and allow for continued unlabored breathing.</w:t>
      </w:r>
    </w:p>
    <w:p w14:paraId="36D27613" w14:textId="1A3E78D0" w:rsidR="00A17F51" w:rsidRPr="006B203E" w:rsidRDefault="00A17F51" w:rsidP="006B203E">
      <w:pPr>
        <w:pStyle w:val="ListParagraph"/>
        <w:numPr>
          <w:ilvl w:val="0"/>
          <w:numId w:val="31"/>
        </w:numPr>
        <w:rPr>
          <w:rFonts w:cstheme="minorHAnsi"/>
          <w:bCs/>
        </w:rPr>
      </w:pPr>
      <w:r w:rsidRPr="006B203E">
        <w:rPr>
          <w:rFonts w:cstheme="minorHAnsi"/>
          <w:bCs/>
        </w:rPr>
        <w:t xml:space="preserve">A full list with references for mask specifications and maintenance is on the </w:t>
      </w:r>
      <w:hyperlink r:id="rId13" w:history="1">
        <w:r w:rsidRPr="006B203E">
          <w:rPr>
            <w:rStyle w:val="Hyperlink"/>
            <w:rFonts w:cstheme="minorHAnsi"/>
            <w:bCs/>
          </w:rPr>
          <w:t>CDC website</w:t>
        </w:r>
      </w:hyperlink>
      <w:r w:rsidRPr="006B203E">
        <w:rPr>
          <w:rFonts w:cstheme="minorHAnsi"/>
          <w:bCs/>
        </w:rPr>
        <w:t>.</w:t>
      </w:r>
    </w:p>
    <w:p w14:paraId="43089B02" w14:textId="7C8C9A60" w:rsidR="00A17F51" w:rsidRPr="006B203E" w:rsidRDefault="00A17F51" w:rsidP="006B203E">
      <w:pPr>
        <w:pStyle w:val="ListParagraph"/>
        <w:numPr>
          <w:ilvl w:val="0"/>
          <w:numId w:val="31"/>
        </w:numPr>
        <w:rPr>
          <w:rFonts w:cstheme="minorHAnsi"/>
          <w:bCs/>
        </w:rPr>
      </w:pPr>
      <w:r w:rsidRPr="006B203E">
        <w:rPr>
          <w:rFonts w:cstheme="minorHAnsi"/>
          <w:bCs/>
        </w:rPr>
        <w:t xml:space="preserve">Wearing gloves has not </w:t>
      </w:r>
      <w:proofErr w:type="gramStart"/>
      <w:r w:rsidRPr="006B203E">
        <w:rPr>
          <w:rFonts w:cstheme="minorHAnsi"/>
          <w:bCs/>
        </w:rPr>
        <w:t>been shown</w:t>
      </w:r>
      <w:proofErr w:type="gramEnd"/>
      <w:r w:rsidRPr="006B203E">
        <w:rPr>
          <w:rFonts w:cstheme="minorHAnsi"/>
          <w:bCs/>
        </w:rPr>
        <w:t xml:space="preserve"> to decrease transmission of the virus. Current recommendations are for frequent handwashing and to avoid touching one’s face.</w:t>
      </w:r>
      <w:r w:rsidR="00404A57">
        <w:rPr>
          <w:rFonts w:cstheme="minorHAnsi"/>
          <w:bCs/>
        </w:rPr>
        <w:br/>
      </w:r>
    </w:p>
    <w:p w14:paraId="3C2F68FA" w14:textId="390B5ED2" w:rsidR="00A17F51" w:rsidRPr="00BF15E9" w:rsidRDefault="00A17F51" w:rsidP="006B203E">
      <w:pPr>
        <w:pStyle w:val="ListParagraph"/>
        <w:numPr>
          <w:ilvl w:val="0"/>
          <w:numId w:val="28"/>
        </w:numPr>
        <w:ind w:left="360"/>
        <w:rPr>
          <w:rFonts w:cstheme="minorHAnsi"/>
          <w:b/>
        </w:rPr>
      </w:pPr>
      <w:r w:rsidRPr="00BF15E9">
        <w:rPr>
          <w:rFonts w:cstheme="minorHAnsi"/>
          <w:b/>
        </w:rPr>
        <w:t>DAILY SCREENING</w:t>
      </w:r>
      <w:r w:rsidR="00404A57" w:rsidRPr="006B203E">
        <w:rPr>
          <w:rFonts w:cstheme="minorHAnsi"/>
          <w:b/>
        </w:rPr>
        <w:br/>
      </w:r>
    </w:p>
    <w:p w14:paraId="01DB2314" w14:textId="5557A589" w:rsidR="00A17F51" w:rsidRPr="006B203E" w:rsidRDefault="00232C3B" w:rsidP="006B203E">
      <w:pPr>
        <w:pStyle w:val="ListParagraph"/>
        <w:numPr>
          <w:ilvl w:val="0"/>
          <w:numId w:val="32"/>
        </w:numPr>
        <w:rPr>
          <w:rFonts w:cstheme="minorHAnsi"/>
          <w:bCs/>
        </w:rPr>
      </w:pPr>
      <w:r>
        <w:rPr>
          <w:rFonts w:cstheme="minorHAnsi"/>
          <w:bCs/>
        </w:rPr>
        <w:t>There will be daily screening of s</w:t>
      </w:r>
      <w:r w:rsidR="00A17F51" w:rsidRPr="006B203E">
        <w:rPr>
          <w:rFonts w:cstheme="minorHAnsi"/>
          <w:bCs/>
        </w:rPr>
        <w:t>tudent athletes, coaches, and other essential staff with no-touch temperature checks and a questionnaire.</w:t>
      </w:r>
    </w:p>
    <w:p w14:paraId="4EDD6B17" w14:textId="77777777" w:rsidR="00A17F51" w:rsidRPr="006B203E" w:rsidRDefault="00A17F51" w:rsidP="006B203E">
      <w:pPr>
        <w:pStyle w:val="ListParagraph"/>
        <w:numPr>
          <w:ilvl w:val="0"/>
          <w:numId w:val="32"/>
        </w:numPr>
        <w:rPr>
          <w:rFonts w:cstheme="minorHAnsi"/>
          <w:bCs/>
        </w:rPr>
      </w:pPr>
      <w:r w:rsidRPr="006B203E">
        <w:rPr>
          <w:rFonts w:cstheme="minorHAnsi"/>
          <w:bCs/>
        </w:rPr>
        <w:t xml:space="preserve">Attendance will </w:t>
      </w:r>
      <w:proofErr w:type="gramStart"/>
      <w:r w:rsidRPr="006B203E">
        <w:rPr>
          <w:rFonts w:cstheme="minorHAnsi"/>
          <w:bCs/>
        </w:rPr>
        <w:t>be recorded</w:t>
      </w:r>
      <w:proofErr w:type="gramEnd"/>
      <w:r w:rsidRPr="006B203E">
        <w:rPr>
          <w:rFonts w:cstheme="minorHAnsi"/>
          <w:bCs/>
        </w:rPr>
        <w:t xml:space="preserve"> for contact tracing reasons.</w:t>
      </w:r>
    </w:p>
    <w:p w14:paraId="1F622D5F" w14:textId="77777777" w:rsidR="00A17F51" w:rsidRPr="006B203E" w:rsidRDefault="00A17F51" w:rsidP="006B203E">
      <w:pPr>
        <w:pStyle w:val="ListParagraph"/>
        <w:numPr>
          <w:ilvl w:val="0"/>
          <w:numId w:val="32"/>
        </w:numPr>
        <w:rPr>
          <w:rFonts w:cstheme="minorHAnsi"/>
          <w:bCs/>
        </w:rPr>
      </w:pPr>
      <w:r w:rsidRPr="006B203E">
        <w:rPr>
          <w:rFonts w:cstheme="minorHAnsi"/>
          <w:bCs/>
        </w:rPr>
        <w:t>Screening questions will include:</w:t>
      </w:r>
    </w:p>
    <w:p w14:paraId="14736217" w14:textId="77777777" w:rsidR="00A17F51" w:rsidRPr="00E14236" w:rsidRDefault="00A17F51" w:rsidP="006B203E">
      <w:pPr>
        <w:pStyle w:val="ListParagraph"/>
        <w:numPr>
          <w:ilvl w:val="0"/>
          <w:numId w:val="51"/>
        </w:numPr>
        <w:rPr>
          <w:rFonts w:cstheme="minorHAnsi"/>
          <w:bCs/>
          <w:color w:val="C00000"/>
        </w:rPr>
      </w:pPr>
      <w:r w:rsidRPr="00E14236">
        <w:rPr>
          <w:rFonts w:cstheme="minorHAnsi"/>
          <w:bCs/>
          <w:color w:val="C00000"/>
        </w:rPr>
        <w:t>Have you had any new onset cough or shortness of breath?</w:t>
      </w:r>
    </w:p>
    <w:p w14:paraId="2986D842" w14:textId="77777777" w:rsidR="00A17F51" w:rsidRPr="00E14236" w:rsidRDefault="00A17F51" w:rsidP="006B203E">
      <w:pPr>
        <w:pStyle w:val="ListParagraph"/>
        <w:numPr>
          <w:ilvl w:val="0"/>
          <w:numId w:val="51"/>
        </w:numPr>
        <w:rPr>
          <w:rFonts w:cstheme="minorHAnsi"/>
          <w:bCs/>
          <w:color w:val="C00000"/>
        </w:rPr>
      </w:pPr>
      <w:r w:rsidRPr="00E14236">
        <w:rPr>
          <w:rFonts w:cstheme="minorHAnsi"/>
          <w:bCs/>
          <w:color w:val="C00000"/>
        </w:rPr>
        <w:t>Have you had any known exposure to someone diagnosed with COVID-19?</w:t>
      </w:r>
    </w:p>
    <w:p w14:paraId="352335E4" w14:textId="7EE3D732" w:rsidR="00A17F51" w:rsidRPr="006B203E" w:rsidRDefault="00A17F51" w:rsidP="006B203E">
      <w:pPr>
        <w:pStyle w:val="ListParagraph"/>
        <w:numPr>
          <w:ilvl w:val="0"/>
          <w:numId w:val="32"/>
        </w:numPr>
        <w:rPr>
          <w:rFonts w:cstheme="minorHAnsi"/>
          <w:bCs/>
        </w:rPr>
      </w:pPr>
      <w:r w:rsidRPr="006B203E">
        <w:rPr>
          <w:rFonts w:cstheme="minorHAnsi"/>
          <w:bCs/>
        </w:rPr>
        <w:t>ANY student</w:t>
      </w:r>
      <w:r w:rsidR="00C6164D">
        <w:rPr>
          <w:rFonts w:cstheme="minorHAnsi"/>
          <w:bCs/>
        </w:rPr>
        <w:t xml:space="preserve"> </w:t>
      </w:r>
      <w:r w:rsidRPr="006B203E">
        <w:rPr>
          <w:rFonts w:cstheme="minorHAnsi"/>
          <w:bCs/>
        </w:rPr>
        <w:t xml:space="preserve">athlete, coach, or other essential staff, who shows a temperature of &gt;100.4 or if any of the above questions has a positive response, the individual will not be granted access to the facility and that individual will be sent home. In the case of a minor, </w:t>
      </w:r>
      <w:r w:rsidR="00DE52C6">
        <w:rPr>
          <w:rFonts w:cstheme="minorHAnsi"/>
          <w:bCs/>
        </w:rPr>
        <w:t xml:space="preserve">notify </w:t>
      </w:r>
      <w:r w:rsidRPr="006B203E">
        <w:rPr>
          <w:rFonts w:cstheme="minorHAnsi"/>
          <w:bCs/>
        </w:rPr>
        <w:t>their parent or guardian of the documented concern of illness and/or fever.</w:t>
      </w:r>
    </w:p>
    <w:p w14:paraId="22D74478" w14:textId="48198F0B" w:rsidR="00A17F51" w:rsidRPr="006B203E" w:rsidRDefault="00A17F51" w:rsidP="006B203E">
      <w:pPr>
        <w:pStyle w:val="ListParagraph"/>
        <w:numPr>
          <w:ilvl w:val="0"/>
          <w:numId w:val="32"/>
        </w:numPr>
        <w:rPr>
          <w:rFonts w:cstheme="minorHAnsi"/>
          <w:bCs/>
        </w:rPr>
      </w:pPr>
      <w:r w:rsidRPr="006B203E">
        <w:rPr>
          <w:rFonts w:cstheme="minorHAnsi"/>
          <w:bCs/>
        </w:rPr>
        <w:t>If a parent/guardian is dropping a student</w:t>
      </w:r>
      <w:r w:rsidR="00C6164D">
        <w:rPr>
          <w:rFonts w:cstheme="minorHAnsi"/>
          <w:bCs/>
        </w:rPr>
        <w:t xml:space="preserve"> </w:t>
      </w:r>
      <w:r w:rsidRPr="006B203E">
        <w:rPr>
          <w:rFonts w:cstheme="minorHAnsi"/>
          <w:bCs/>
        </w:rPr>
        <w:t xml:space="preserve">athlete off for practice, the parent/guardian </w:t>
      </w:r>
      <w:r w:rsidR="00DE52C6">
        <w:rPr>
          <w:rFonts w:cstheme="minorHAnsi"/>
          <w:bCs/>
        </w:rPr>
        <w:t xml:space="preserve">should </w:t>
      </w:r>
      <w:r w:rsidRPr="006B203E">
        <w:rPr>
          <w:rFonts w:cstheme="minorHAnsi"/>
          <w:bCs/>
        </w:rPr>
        <w:t>remain on campus in their vehicle until the student</w:t>
      </w:r>
      <w:r w:rsidR="00C6164D">
        <w:rPr>
          <w:rFonts w:cstheme="minorHAnsi"/>
          <w:bCs/>
        </w:rPr>
        <w:t xml:space="preserve"> </w:t>
      </w:r>
      <w:r w:rsidRPr="006B203E">
        <w:rPr>
          <w:rFonts w:cstheme="minorHAnsi"/>
          <w:bCs/>
        </w:rPr>
        <w:t>athlete has passed their daily screening.</w:t>
      </w:r>
      <w:r w:rsidR="00404A57">
        <w:rPr>
          <w:rFonts w:cstheme="minorHAnsi"/>
          <w:bCs/>
        </w:rPr>
        <w:br/>
      </w:r>
    </w:p>
    <w:p w14:paraId="376A84DD" w14:textId="44733072" w:rsidR="00A17F51" w:rsidRPr="00BF15E9" w:rsidRDefault="00A17F51" w:rsidP="006B203E">
      <w:pPr>
        <w:pStyle w:val="ListParagraph"/>
        <w:numPr>
          <w:ilvl w:val="0"/>
          <w:numId w:val="28"/>
        </w:numPr>
        <w:ind w:left="360"/>
        <w:rPr>
          <w:rFonts w:cstheme="minorHAnsi"/>
          <w:b/>
        </w:rPr>
      </w:pPr>
      <w:r w:rsidRPr="00BF15E9">
        <w:rPr>
          <w:rFonts w:cstheme="minorHAnsi"/>
          <w:b/>
        </w:rPr>
        <w:lastRenderedPageBreak/>
        <w:t>POSITIVE CASES AND COACHES, STAFF, OR STUDENT</w:t>
      </w:r>
      <w:r w:rsidR="00C6164D">
        <w:rPr>
          <w:rFonts w:cstheme="minorHAnsi"/>
          <w:b/>
        </w:rPr>
        <w:t xml:space="preserve"> </w:t>
      </w:r>
      <w:r w:rsidRPr="00BF15E9">
        <w:rPr>
          <w:rFonts w:cstheme="minorHAnsi"/>
          <w:b/>
        </w:rPr>
        <w:t>ATHLETE SHOWING COVID-19 SYMPTOMS</w:t>
      </w:r>
      <w:r w:rsidR="00404A57" w:rsidRPr="006B203E">
        <w:rPr>
          <w:rFonts w:cstheme="minorHAnsi"/>
          <w:b/>
        </w:rPr>
        <w:br/>
      </w:r>
    </w:p>
    <w:p w14:paraId="0C77E0E3" w14:textId="77777777" w:rsidR="00A17F51" w:rsidRPr="006B203E" w:rsidRDefault="00A17F51" w:rsidP="006B203E">
      <w:pPr>
        <w:pStyle w:val="ListParagraph"/>
        <w:numPr>
          <w:ilvl w:val="0"/>
          <w:numId w:val="33"/>
        </w:numPr>
        <w:rPr>
          <w:rFonts w:cstheme="minorHAnsi"/>
          <w:b/>
        </w:rPr>
      </w:pPr>
      <w:r w:rsidRPr="006B203E">
        <w:rPr>
          <w:rFonts w:cstheme="minorHAnsi"/>
          <w:b/>
        </w:rPr>
        <w:t>What are the signs and symptoms of COVID-19?</w:t>
      </w:r>
    </w:p>
    <w:p w14:paraId="6DFB2CB1" w14:textId="00ABFA26" w:rsidR="00A17F51" w:rsidRPr="006B203E" w:rsidRDefault="00A17F51" w:rsidP="006B203E">
      <w:pPr>
        <w:pStyle w:val="ListParagraph"/>
        <w:numPr>
          <w:ilvl w:val="0"/>
          <w:numId w:val="36"/>
        </w:numPr>
        <w:rPr>
          <w:rFonts w:cstheme="minorHAnsi"/>
          <w:bCs/>
        </w:rPr>
      </w:pPr>
      <w:r w:rsidRPr="006B203E">
        <w:rPr>
          <w:rFonts w:cstheme="minorHAnsi"/>
          <w:bCs/>
        </w:rPr>
        <w:t>Symptoms may appear 2-14 days after exposure to the virus. The symptoms may range from mild to severe (see</w:t>
      </w:r>
      <w:r w:rsidR="00D365C0">
        <w:rPr>
          <w:rFonts w:cstheme="minorHAnsi"/>
          <w:bCs/>
        </w:rPr>
        <w:t xml:space="preserve"> this</w:t>
      </w:r>
      <w:r w:rsidRPr="006B203E">
        <w:rPr>
          <w:rFonts w:cstheme="minorHAnsi"/>
          <w:bCs/>
        </w:rPr>
        <w:t xml:space="preserve"> </w:t>
      </w:r>
      <w:hyperlink r:id="rId14" w:history="1">
        <w:r w:rsidRPr="006B203E">
          <w:rPr>
            <w:rStyle w:val="Hyperlink"/>
            <w:rFonts w:cstheme="minorHAnsi"/>
            <w:bCs/>
          </w:rPr>
          <w:t>CDC Fact Sheet</w:t>
        </w:r>
      </w:hyperlink>
      <w:r w:rsidRPr="006B203E">
        <w:rPr>
          <w:rFonts w:cstheme="minorHAnsi"/>
          <w:bCs/>
        </w:rPr>
        <w:t>).</w:t>
      </w:r>
    </w:p>
    <w:p w14:paraId="57EE8666" w14:textId="77777777" w:rsidR="00A17F51" w:rsidRPr="006B203E" w:rsidRDefault="00A17F51" w:rsidP="006B203E">
      <w:pPr>
        <w:pStyle w:val="ListParagraph"/>
        <w:numPr>
          <w:ilvl w:val="0"/>
          <w:numId w:val="36"/>
        </w:numPr>
        <w:rPr>
          <w:rFonts w:cstheme="minorHAnsi"/>
          <w:bCs/>
        </w:rPr>
      </w:pPr>
      <w:r w:rsidRPr="006B203E">
        <w:rPr>
          <w:rFonts w:cstheme="minorHAnsi"/>
          <w:bCs/>
        </w:rPr>
        <w:t>Symptoms may include:</w:t>
      </w:r>
    </w:p>
    <w:p w14:paraId="74A6D9E2" w14:textId="77777777" w:rsidR="00A17F51" w:rsidRPr="006B203E" w:rsidRDefault="00A17F51" w:rsidP="006B203E">
      <w:pPr>
        <w:pStyle w:val="ListParagraph"/>
        <w:numPr>
          <w:ilvl w:val="1"/>
          <w:numId w:val="50"/>
        </w:numPr>
        <w:rPr>
          <w:rFonts w:cstheme="minorHAnsi"/>
          <w:bCs/>
        </w:rPr>
      </w:pPr>
      <w:r w:rsidRPr="006B203E">
        <w:rPr>
          <w:rFonts w:cstheme="minorHAnsi"/>
          <w:bCs/>
        </w:rPr>
        <w:t>Fever or chills</w:t>
      </w:r>
    </w:p>
    <w:p w14:paraId="4001A358" w14:textId="77777777" w:rsidR="00A17F51" w:rsidRPr="006B203E" w:rsidRDefault="00A17F51" w:rsidP="006B203E">
      <w:pPr>
        <w:pStyle w:val="ListParagraph"/>
        <w:numPr>
          <w:ilvl w:val="1"/>
          <w:numId w:val="50"/>
        </w:numPr>
        <w:rPr>
          <w:rFonts w:cstheme="minorHAnsi"/>
          <w:bCs/>
        </w:rPr>
      </w:pPr>
      <w:r w:rsidRPr="006B203E">
        <w:rPr>
          <w:rFonts w:cstheme="minorHAnsi"/>
          <w:bCs/>
        </w:rPr>
        <w:t>Cough</w:t>
      </w:r>
    </w:p>
    <w:p w14:paraId="19E444B5" w14:textId="77777777" w:rsidR="00A17F51" w:rsidRPr="006B203E" w:rsidRDefault="00A17F51" w:rsidP="006B203E">
      <w:pPr>
        <w:pStyle w:val="ListParagraph"/>
        <w:numPr>
          <w:ilvl w:val="1"/>
          <w:numId w:val="50"/>
        </w:numPr>
        <w:rPr>
          <w:rFonts w:cstheme="minorHAnsi"/>
          <w:bCs/>
        </w:rPr>
      </w:pPr>
      <w:r w:rsidRPr="006B203E">
        <w:rPr>
          <w:rFonts w:cstheme="minorHAnsi"/>
          <w:bCs/>
        </w:rPr>
        <w:t>Shortness of breath or difficulty breathing</w:t>
      </w:r>
    </w:p>
    <w:p w14:paraId="652C9025" w14:textId="77777777" w:rsidR="00A17F51" w:rsidRPr="006B203E" w:rsidRDefault="00A17F51" w:rsidP="006B203E">
      <w:pPr>
        <w:pStyle w:val="ListParagraph"/>
        <w:numPr>
          <w:ilvl w:val="1"/>
          <w:numId w:val="50"/>
        </w:numPr>
        <w:rPr>
          <w:rFonts w:cstheme="minorHAnsi"/>
          <w:bCs/>
        </w:rPr>
      </w:pPr>
      <w:r w:rsidRPr="006B203E">
        <w:rPr>
          <w:rFonts w:cstheme="minorHAnsi"/>
          <w:bCs/>
        </w:rPr>
        <w:t>Fatigue</w:t>
      </w:r>
    </w:p>
    <w:p w14:paraId="79A2C4B6" w14:textId="77777777" w:rsidR="00A17F51" w:rsidRPr="006B203E" w:rsidRDefault="00A17F51" w:rsidP="006B203E">
      <w:pPr>
        <w:pStyle w:val="ListParagraph"/>
        <w:numPr>
          <w:ilvl w:val="1"/>
          <w:numId w:val="50"/>
        </w:numPr>
        <w:rPr>
          <w:rFonts w:cstheme="minorHAnsi"/>
          <w:bCs/>
        </w:rPr>
      </w:pPr>
      <w:r w:rsidRPr="006B203E">
        <w:rPr>
          <w:rFonts w:cstheme="minorHAnsi"/>
          <w:bCs/>
        </w:rPr>
        <w:t>Muscle or body aches</w:t>
      </w:r>
    </w:p>
    <w:p w14:paraId="7461822F" w14:textId="77777777" w:rsidR="00A17F51" w:rsidRPr="006B203E" w:rsidRDefault="00A17F51" w:rsidP="006B203E">
      <w:pPr>
        <w:pStyle w:val="ListParagraph"/>
        <w:numPr>
          <w:ilvl w:val="1"/>
          <w:numId w:val="50"/>
        </w:numPr>
        <w:rPr>
          <w:rFonts w:cstheme="minorHAnsi"/>
          <w:bCs/>
        </w:rPr>
      </w:pPr>
      <w:r w:rsidRPr="006B203E">
        <w:rPr>
          <w:rFonts w:cstheme="minorHAnsi"/>
          <w:bCs/>
        </w:rPr>
        <w:t>Headache</w:t>
      </w:r>
    </w:p>
    <w:p w14:paraId="5BCC3FE1" w14:textId="77777777" w:rsidR="00A17F51" w:rsidRPr="006B203E" w:rsidRDefault="00A17F51" w:rsidP="006B203E">
      <w:pPr>
        <w:pStyle w:val="ListParagraph"/>
        <w:numPr>
          <w:ilvl w:val="1"/>
          <w:numId w:val="50"/>
        </w:numPr>
        <w:rPr>
          <w:rFonts w:cstheme="minorHAnsi"/>
          <w:bCs/>
        </w:rPr>
      </w:pPr>
      <w:r w:rsidRPr="006B203E">
        <w:rPr>
          <w:rFonts w:cstheme="minorHAnsi"/>
          <w:bCs/>
        </w:rPr>
        <w:t>New loss of taste or smell</w:t>
      </w:r>
    </w:p>
    <w:p w14:paraId="45BB8FDA" w14:textId="77777777" w:rsidR="00A17F51" w:rsidRPr="006B203E" w:rsidRDefault="00A17F51" w:rsidP="006B203E">
      <w:pPr>
        <w:pStyle w:val="ListParagraph"/>
        <w:numPr>
          <w:ilvl w:val="1"/>
          <w:numId w:val="50"/>
        </w:numPr>
        <w:rPr>
          <w:rFonts w:cstheme="minorHAnsi"/>
          <w:bCs/>
        </w:rPr>
      </w:pPr>
      <w:r w:rsidRPr="006B203E">
        <w:rPr>
          <w:rFonts w:cstheme="minorHAnsi"/>
          <w:bCs/>
        </w:rPr>
        <w:t>Sore throat</w:t>
      </w:r>
    </w:p>
    <w:p w14:paraId="478A745D" w14:textId="77777777" w:rsidR="00A17F51" w:rsidRPr="006B203E" w:rsidRDefault="00A17F51" w:rsidP="006B203E">
      <w:pPr>
        <w:pStyle w:val="ListParagraph"/>
        <w:numPr>
          <w:ilvl w:val="1"/>
          <w:numId w:val="50"/>
        </w:numPr>
        <w:rPr>
          <w:rFonts w:cstheme="minorHAnsi"/>
          <w:bCs/>
        </w:rPr>
      </w:pPr>
      <w:r w:rsidRPr="006B203E">
        <w:rPr>
          <w:rFonts w:cstheme="minorHAnsi"/>
          <w:bCs/>
        </w:rPr>
        <w:t>Congestion or runny nose</w:t>
      </w:r>
    </w:p>
    <w:p w14:paraId="259EE948" w14:textId="77777777" w:rsidR="00A17F51" w:rsidRPr="006B203E" w:rsidRDefault="00A17F51" w:rsidP="006B203E">
      <w:pPr>
        <w:pStyle w:val="ListParagraph"/>
        <w:numPr>
          <w:ilvl w:val="1"/>
          <w:numId w:val="50"/>
        </w:numPr>
        <w:rPr>
          <w:rFonts w:cstheme="minorHAnsi"/>
          <w:bCs/>
        </w:rPr>
      </w:pPr>
      <w:r w:rsidRPr="006B203E">
        <w:rPr>
          <w:rFonts w:cstheme="minorHAnsi"/>
          <w:bCs/>
        </w:rPr>
        <w:t>Nausea or vomiting</w:t>
      </w:r>
    </w:p>
    <w:p w14:paraId="5C682C4C" w14:textId="77777777" w:rsidR="00A17F51" w:rsidRPr="006B203E" w:rsidRDefault="00A17F51" w:rsidP="006B203E">
      <w:pPr>
        <w:pStyle w:val="ListParagraph"/>
        <w:numPr>
          <w:ilvl w:val="1"/>
          <w:numId w:val="50"/>
        </w:numPr>
        <w:rPr>
          <w:rFonts w:cstheme="minorHAnsi"/>
          <w:bCs/>
        </w:rPr>
      </w:pPr>
      <w:r w:rsidRPr="006B203E">
        <w:rPr>
          <w:rFonts w:cstheme="minorHAnsi"/>
          <w:bCs/>
        </w:rPr>
        <w:t>Diarrhea</w:t>
      </w:r>
    </w:p>
    <w:p w14:paraId="237841D8" w14:textId="77777777" w:rsidR="00A17F51" w:rsidRPr="006B203E" w:rsidRDefault="00A17F51" w:rsidP="006B203E">
      <w:pPr>
        <w:pStyle w:val="ListParagraph"/>
        <w:numPr>
          <w:ilvl w:val="0"/>
          <w:numId w:val="33"/>
        </w:numPr>
        <w:rPr>
          <w:rFonts w:cstheme="minorHAnsi"/>
          <w:b/>
        </w:rPr>
      </w:pPr>
      <w:r w:rsidRPr="006B203E">
        <w:rPr>
          <w:rFonts w:cstheme="minorHAnsi"/>
          <w:b/>
        </w:rPr>
        <w:t>What to do if you are ill?</w:t>
      </w:r>
    </w:p>
    <w:p w14:paraId="5782B3F7" w14:textId="77777777" w:rsidR="00A17F51" w:rsidRPr="006B203E" w:rsidRDefault="00A17F51" w:rsidP="006B203E">
      <w:pPr>
        <w:pStyle w:val="ListParagraph"/>
        <w:numPr>
          <w:ilvl w:val="0"/>
          <w:numId w:val="39"/>
        </w:numPr>
        <w:rPr>
          <w:rFonts w:cstheme="minorHAnsi"/>
          <w:bCs/>
        </w:rPr>
      </w:pPr>
      <w:r w:rsidRPr="006B203E">
        <w:rPr>
          <w:rFonts w:cstheme="minorHAnsi"/>
          <w:bCs/>
        </w:rPr>
        <w:t xml:space="preserve">If you are ill or think you </w:t>
      </w:r>
      <w:proofErr w:type="gramStart"/>
      <w:r w:rsidRPr="006B203E">
        <w:rPr>
          <w:rFonts w:cstheme="minorHAnsi"/>
          <w:bCs/>
        </w:rPr>
        <w:t>are infected</w:t>
      </w:r>
      <w:proofErr w:type="gramEnd"/>
      <w:r w:rsidRPr="006B203E">
        <w:rPr>
          <w:rFonts w:cstheme="minorHAnsi"/>
          <w:bCs/>
        </w:rPr>
        <w:t xml:space="preserve"> with the COVID-19 virus, STAY AT HOME.</w:t>
      </w:r>
    </w:p>
    <w:p w14:paraId="4C3EE2EC" w14:textId="77777777" w:rsidR="00A17F51" w:rsidRPr="006B203E" w:rsidRDefault="00A17F51" w:rsidP="006B203E">
      <w:pPr>
        <w:pStyle w:val="ListParagraph"/>
        <w:numPr>
          <w:ilvl w:val="0"/>
          <w:numId w:val="39"/>
        </w:numPr>
        <w:rPr>
          <w:rFonts w:cstheme="minorHAnsi"/>
          <w:bCs/>
        </w:rPr>
      </w:pPr>
      <w:r w:rsidRPr="006B203E">
        <w:rPr>
          <w:rFonts w:cstheme="minorHAnsi"/>
          <w:bCs/>
        </w:rPr>
        <w:t>It is essential that you take steps to help prevent the disease from spreading to people in your home or community.</w:t>
      </w:r>
    </w:p>
    <w:p w14:paraId="2394498F" w14:textId="77777777" w:rsidR="00A17F51" w:rsidRPr="006B203E" w:rsidRDefault="00A17F51" w:rsidP="006B203E">
      <w:pPr>
        <w:pStyle w:val="ListParagraph"/>
        <w:numPr>
          <w:ilvl w:val="0"/>
          <w:numId w:val="39"/>
        </w:numPr>
        <w:rPr>
          <w:rFonts w:cstheme="minorHAnsi"/>
          <w:bCs/>
        </w:rPr>
      </w:pPr>
      <w:r w:rsidRPr="006B203E">
        <w:rPr>
          <w:rFonts w:cstheme="minorHAnsi"/>
          <w:bCs/>
        </w:rPr>
        <w:t xml:space="preserve">If you think you have </w:t>
      </w:r>
      <w:proofErr w:type="gramStart"/>
      <w:r w:rsidRPr="006B203E">
        <w:rPr>
          <w:rFonts w:cstheme="minorHAnsi"/>
          <w:bCs/>
        </w:rPr>
        <w:t>been exposed</w:t>
      </w:r>
      <w:proofErr w:type="gramEnd"/>
      <w:r w:rsidRPr="006B203E">
        <w:rPr>
          <w:rFonts w:cstheme="minorHAnsi"/>
          <w:bCs/>
        </w:rPr>
        <w:t xml:space="preserve"> to COVID-19 and develop a fever and symptoms, call your healthcare provider for medical advice.</w:t>
      </w:r>
    </w:p>
    <w:p w14:paraId="0AD6B3EA" w14:textId="55A6EB50" w:rsidR="00A17F51" w:rsidRPr="006B203E" w:rsidRDefault="00A17F51" w:rsidP="006B203E">
      <w:pPr>
        <w:pStyle w:val="ListParagraph"/>
        <w:numPr>
          <w:ilvl w:val="0"/>
          <w:numId w:val="39"/>
        </w:numPr>
        <w:rPr>
          <w:rFonts w:cstheme="minorHAnsi"/>
          <w:bCs/>
        </w:rPr>
      </w:pPr>
      <w:r w:rsidRPr="006B203E">
        <w:rPr>
          <w:rFonts w:cstheme="minorHAnsi"/>
          <w:bCs/>
        </w:rPr>
        <w:t xml:space="preserve">Notify the school </w:t>
      </w:r>
      <w:proofErr w:type="gramStart"/>
      <w:r w:rsidRPr="006B203E">
        <w:rPr>
          <w:rFonts w:cstheme="minorHAnsi"/>
          <w:bCs/>
        </w:rPr>
        <w:t>immediately</w:t>
      </w:r>
      <w:proofErr w:type="gramEnd"/>
      <w:r w:rsidRPr="006B203E">
        <w:rPr>
          <w:rFonts w:cstheme="minorHAnsi"/>
          <w:bCs/>
        </w:rPr>
        <w:t xml:space="preserve"> (principal, </w:t>
      </w:r>
      <w:r w:rsidR="003A7C21">
        <w:rPr>
          <w:rFonts w:cstheme="minorHAnsi"/>
          <w:bCs/>
        </w:rPr>
        <w:t>Athletic Director</w:t>
      </w:r>
      <w:r w:rsidRPr="006B203E">
        <w:rPr>
          <w:rFonts w:cstheme="minorHAnsi"/>
          <w:bCs/>
        </w:rPr>
        <w:t>, school nurse, or coach).</w:t>
      </w:r>
    </w:p>
    <w:p w14:paraId="69C0DDFD" w14:textId="70DC2028" w:rsidR="00A17F51" w:rsidRPr="006B203E" w:rsidRDefault="00A17F51" w:rsidP="006B203E">
      <w:pPr>
        <w:pStyle w:val="ListParagraph"/>
        <w:numPr>
          <w:ilvl w:val="0"/>
          <w:numId w:val="39"/>
        </w:numPr>
        <w:rPr>
          <w:rFonts w:cstheme="minorHAnsi"/>
          <w:bCs/>
        </w:rPr>
      </w:pPr>
      <w:r w:rsidRPr="006B203E">
        <w:rPr>
          <w:rFonts w:cstheme="minorHAnsi"/>
          <w:bCs/>
        </w:rPr>
        <w:t xml:space="preserve">It will be determined if others who may have been exposed (students, coaches, staff) need to be notified, isolated, or </w:t>
      </w:r>
      <w:proofErr w:type="gramStart"/>
      <w:r w:rsidRPr="006B203E">
        <w:rPr>
          <w:rFonts w:cstheme="minorHAnsi"/>
          <w:bCs/>
        </w:rPr>
        <w:t>monitored</w:t>
      </w:r>
      <w:proofErr w:type="gramEnd"/>
      <w:r w:rsidRPr="006B203E">
        <w:rPr>
          <w:rFonts w:cstheme="minorHAnsi"/>
          <w:bCs/>
        </w:rPr>
        <w:t xml:space="preserve"> for symptoms.</w:t>
      </w:r>
    </w:p>
    <w:p w14:paraId="271125C7" w14:textId="1CF3BA0C" w:rsidR="00A17F51" w:rsidRPr="006B203E" w:rsidRDefault="00A17F51" w:rsidP="006B203E">
      <w:pPr>
        <w:pStyle w:val="ListParagraph"/>
        <w:numPr>
          <w:ilvl w:val="0"/>
          <w:numId w:val="39"/>
        </w:numPr>
        <w:rPr>
          <w:rFonts w:cstheme="minorHAnsi"/>
          <w:bCs/>
        </w:rPr>
      </w:pPr>
      <w:r w:rsidRPr="006B203E">
        <w:rPr>
          <w:rFonts w:cstheme="minorHAnsi"/>
          <w:bCs/>
        </w:rPr>
        <w:t>If a positive case of COVID-19 is diagnosed, contact tracing will be implemented with the aid of local health professionals</w:t>
      </w:r>
      <w:r w:rsidR="00257447">
        <w:rPr>
          <w:rFonts w:cstheme="minorHAnsi"/>
          <w:bCs/>
        </w:rPr>
        <w:t xml:space="preserve">, </w:t>
      </w:r>
      <w:r w:rsidRPr="006B203E">
        <w:rPr>
          <w:rFonts w:cstheme="minorHAnsi"/>
          <w:bCs/>
        </w:rPr>
        <w:t>the CDC</w:t>
      </w:r>
      <w:r w:rsidR="00257447">
        <w:rPr>
          <w:rFonts w:cstheme="minorHAnsi"/>
          <w:bCs/>
        </w:rPr>
        <w:t>,</w:t>
      </w:r>
      <w:r w:rsidRPr="006B203E">
        <w:rPr>
          <w:rFonts w:cstheme="minorHAnsi"/>
          <w:bCs/>
        </w:rPr>
        <w:t xml:space="preserve"> and </w:t>
      </w:r>
      <w:r w:rsidR="00257447">
        <w:rPr>
          <w:rFonts w:cstheme="minorHAnsi"/>
          <w:bCs/>
        </w:rPr>
        <w:t xml:space="preserve">the </w:t>
      </w:r>
      <w:hyperlink r:id="rId15" w:history="1">
        <w:r w:rsidR="00DE52C6" w:rsidRPr="00257447">
          <w:rPr>
            <w:rStyle w:val="Hyperlink"/>
            <w:rFonts w:cstheme="minorHAnsi"/>
            <w:bCs/>
          </w:rPr>
          <w:t>Pennsylvania Department of Health</w:t>
        </w:r>
      </w:hyperlink>
      <w:r w:rsidRPr="006B203E">
        <w:rPr>
          <w:rFonts w:cstheme="minorHAnsi"/>
          <w:bCs/>
        </w:rPr>
        <w:t>.</w:t>
      </w:r>
    </w:p>
    <w:p w14:paraId="57E3083A" w14:textId="77777777" w:rsidR="00A17F51" w:rsidRPr="006B203E" w:rsidRDefault="00A17F51" w:rsidP="006B203E">
      <w:pPr>
        <w:pStyle w:val="ListParagraph"/>
        <w:numPr>
          <w:ilvl w:val="0"/>
          <w:numId w:val="33"/>
        </w:numPr>
        <w:rPr>
          <w:rFonts w:cstheme="minorHAnsi"/>
          <w:b/>
        </w:rPr>
      </w:pPr>
      <w:r w:rsidRPr="006B203E">
        <w:rPr>
          <w:rFonts w:cstheme="minorHAnsi"/>
          <w:b/>
        </w:rPr>
        <w:t>What to do if a student or staff becomes ill with COVID-19 symptoms during practice, an event, or during transportation to or from an event?</w:t>
      </w:r>
    </w:p>
    <w:p w14:paraId="3BBF771B" w14:textId="77777777" w:rsidR="00A17F51" w:rsidRPr="006B203E" w:rsidRDefault="00A17F51" w:rsidP="006B203E">
      <w:pPr>
        <w:pStyle w:val="ListParagraph"/>
        <w:numPr>
          <w:ilvl w:val="0"/>
          <w:numId w:val="40"/>
        </w:numPr>
        <w:rPr>
          <w:rFonts w:cstheme="minorHAnsi"/>
          <w:bCs/>
        </w:rPr>
      </w:pPr>
      <w:r w:rsidRPr="006B203E">
        <w:rPr>
          <w:rFonts w:cstheme="minorHAnsi"/>
          <w:bCs/>
        </w:rPr>
        <w:t>Make every effort to isolate the ill individual from others, until the student or staff member can leave the school or event.</w:t>
      </w:r>
    </w:p>
    <w:p w14:paraId="3B491F13" w14:textId="17A8A694" w:rsidR="00A17F51" w:rsidRPr="006B203E" w:rsidRDefault="00A17F51" w:rsidP="006B203E">
      <w:pPr>
        <w:pStyle w:val="ListParagraph"/>
        <w:numPr>
          <w:ilvl w:val="0"/>
          <w:numId w:val="40"/>
        </w:numPr>
        <w:rPr>
          <w:rFonts w:cstheme="minorHAnsi"/>
          <w:bCs/>
        </w:rPr>
      </w:pPr>
      <w:r w:rsidRPr="006B203E">
        <w:rPr>
          <w:rFonts w:cstheme="minorHAnsi"/>
          <w:bCs/>
        </w:rPr>
        <w:t xml:space="preserve">The </w:t>
      </w:r>
      <w:r w:rsidR="00F24FEE">
        <w:rPr>
          <w:rFonts w:cstheme="minorHAnsi"/>
          <w:bCs/>
        </w:rPr>
        <w:t>s</w:t>
      </w:r>
      <w:r w:rsidR="00F24FEE" w:rsidRPr="00A059D2">
        <w:rPr>
          <w:rFonts w:cstheme="minorHAnsi"/>
          <w:bCs/>
        </w:rPr>
        <w:t xml:space="preserve">tudent </w:t>
      </w:r>
      <w:r w:rsidRPr="006B203E">
        <w:rPr>
          <w:rFonts w:cstheme="minorHAnsi"/>
          <w:bCs/>
        </w:rPr>
        <w:t xml:space="preserve">athlete’s parent/guardian will </w:t>
      </w:r>
      <w:proofErr w:type="gramStart"/>
      <w:r w:rsidRPr="006B203E">
        <w:rPr>
          <w:rFonts w:cstheme="minorHAnsi"/>
          <w:bCs/>
        </w:rPr>
        <w:t>be contacted</w:t>
      </w:r>
      <w:proofErr w:type="gramEnd"/>
      <w:r w:rsidRPr="006B203E">
        <w:rPr>
          <w:rFonts w:cstheme="minorHAnsi"/>
          <w:bCs/>
        </w:rPr>
        <w:t xml:space="preserve"> at once, and arrangements will be made for the student to be picked up.</w:t>
      </w:r>
    </w:p>
    <w:p w14:paraId="7F39F4B0" w14:textId="77777777" w:rsidR="00A17F51" w:rsidRPr="006B203E" w:rsidRDefault="00A17F51" w:rsidP="006B203E">
      <w:pPr>
        <w:pStyle w:val="ListParagraph"/>
        <w:numPr>
          <w:ilvl w:val="0"/>
          <w:numId w:val="40"/>
        </w:numPr>
        <w:rPr>
          <w:rFonts w:cstheme="minorHAnsi"/>
          <w:bCs/>
        </w:rPr>
      </w:pPr>
      <w:r w:rsidRPr="006B203E">
        <w:rPr>
          <w:rFonts w:cstheme="minorHAnsi"/>
          <w:bCs/>
        </w:rPr>
        <w:t xml:space="preserve">The ill individual or their parent/guardian will </w:t>
      </w:r>
      <w:proofErr w:type="gramStart"/>
      <w:r w:rsidRPr="006B203E">
        <w:rPr>
          <w:rFonts w:cstheme="minorHAnsi"/>
          <w:bCs/>
        </w:rPr>
        <w:t>be asked</w:t>
      </w:r>
      <w:proofErr w:type="gramEnd"/>
      <w:r w:rsidRPr="006B203E">
        <w:rPr>
          <w:rFonts w:cstheme="minorHAnsi"/>
          <w:bCs/>
        </w:rPr>
        <w:t xml:space="preserve"> to contact their physician or healthcare professional for direction.</w:t>
      </w:r>
    </w:p>
    <w:p w14:paraId="6D6D0D81" w14:textId="77777777" w:rsidR="00A17F51" w:rsidRPr="006B203E" w:rsidRDefault="00A17F51" w:rsidP="006B203E">
      <w:pPr>
        <w:pStyle w:val="ListParagraph"/>
        <w:numPr>
          <w:ilvl w:val="0"/>
          <w:numId w:val="40"/>
        </w:numPr>
        <w:rPr>
          <w:rFonts w:cstheme="minorHAnsi"/>
          <w:bCs/>
        </w:rPr>
      </w:pPr>
      <w:r w:rsidRPr="006B203E">
        <w:rPr>
          <w:rFonts w:cstheme="minorHAnsi"/>
          <w:bCs/>
        </w:rPr>
        <w:t xml:space="preserve">All affected facilities will need to be disinfected </w:t>
      </w:r>
      <w:proofErr w:type="gramStart"/>
      <w:r w:rsidRPr="006B203E">
        <w:rPr>
          <w:rFonts w:cstheme="minorHAnsi"/>
          <w:bCs/>
        </w:rPr>
        <w:t>immediately</w:t>
      </w:r>
      <w:proofErr w:type="gramEnd"/>
      <w:r w:rsidRPr="006B203E">
        <w:rPr>
          <w:rFonts w:cstheme="minorHAnsi"/>
          <w:bCs/>
        </w:rPr>
        <w:t>.</w:t>
      </w:r>
    </w:p>
    <w:p w14:paraId="0BABFA96" w14:textId="77777777" w:rsidR="00A17F51" w:rsidRPr="006B203E" w:rsidRDefault="00A17F51" w:rsidP="006B203E">
      <w:pPr>
        <w:pStyle w:val="ListParagraph"/>
        <w:numPr>
          <w:ilvl w:val="0"/>
          <w:numId w:val="33"/>
        </w:numPr>
        <w:rPr>
          <w:rFonts w:cstheme="minorHAnsi"/>
          <w:b/>
        </w:rPr>
      </w:pPr>
      <w:r w:rsidRPr="006B203E">
        <w:rPr>
          <w:rFonts w:cstheme="minorHAnsi"/>
          <w:b/>
        </w:rPr>
        <w:t>Return of student or staff to athletics following a COVID-19 diagnosis?</w:t>
      </w:r>
    </w:p>
    <w:p w14:paraId="5FB9158C" w14:textId="3A74FB41" w:rsidR="00A17F51" w:rsidRPr="006B203E" w:rsidRDefault="00A17F51" w:rsidP="006B203E">
      <w:pPr>
        <w:pStyle w:val="ListParagraph"/>
        <w:numPr>
          <w:ilvl w:val="0"/>
          <w:numId w:val="41"/>
        </w:numPr>
        <w:rPr>
          <w:rFonts w:cstheme="minorHAnsi"/>
          <w:bCs/>
        </w:rPr>
      </w:pPr>
      <w:r w:rsidRPr="006B203E">
        <w:rPr>
          <w:rFonts w:cstheme="minorHAnsi"/>
          <w:bCs/>
        </w:rPr>
        <w:t xml:space="preserve">Student </w:t>
      </w:r>
      <w:r w:rsidR="00F24FEE">
        <w:rPr>
          <w:rFonts w:cstheme="minorHAnsi"/>
          <w:bCs/>
        </w:rPr>
        <w:t xml:space="preserve">athletes </w:t>
      </w:r>
      <w:r w:rsidRPr="006B203E">
        <w:rPr>
          <w:rFonts w:cstheme="minorHAnsi"/>
          <w:bCs/>
        </w:rPr>
        <w:t xml:space="preserve">or staff must </w:t>
      </w:r>
      <w:proofErr w:type="gramStart"/>
      <w:r w:rsidRPr="006B203E">
        <w:rPr>
          <w:rFonts w:cstheme="minorHAnsi"/>
          <w:bCs/>
        </w:rPr>
        <w:t>provide</w:t>
      </w:r>
      <w:proofErr w:type="gramEnd"/>
      <w:r w:rsidRPr="006B203E">
        <w:rPr>
          <w:rFonts w:cstheme="minorHAnsi"/>
          <w:bCs/>
        </w:rPr>
        <w:t xml:space="preserve"> written medical clearance from their medical doctor or Certified Registered Nurse Practitioner (CRNP) before being allowed back to practice/conditioning.</w:t>
      </w:r>
    </w:p>
    <w:p w14:paraId="5A7C7985" w14:textId="27F36535" w:rsidR="00A17F51" w:rsidRPr="006B203E" w:rsidRDefault="00A17F51" w:rsidP="006B203E">
      <w:pPr>
        <w:pStyle w:val="ListParagraph"/>
        <w:numPr>
          <w:ilvl w:val="0"/>
          <w:numId w:val="41"/>
        </w:numPr>
        <w:rPr>
          <w:rFonts w:cstheme="minorHAnsi"/>
          <w:bCs/>
        </w:rPr>
      </w:pPr>
      <w:r w:rsidRPr="006B203E">
        <w:rPr>
          <w:rFonts w:cstheme="minorHAnsi"/>
          <w:bCs/>
        </w:rPr>
        <w:t>Return to athletics can begin once the individual is cleared by a medical doctor or CRNP and is determined to be non-contagious, fever free (without fever-reducing medicine), has vast improvement in respiratory symptoms (cough, shortness of breath), and experiences no vomiting or diarrhea.</w:t>
      </w:r>
      <w:r w:rsidR="00404A57">
        <w:rPr>
          <w:rFonts w:cstheme="minorHAnsi"/>
          <w:bCs/>
        </w:rPr>
        <w:br/>
      </w:r>
    </w:p>
    <w:p w14:paraId="744EBF1A" w14:textId="3F7E5ECC" w:rsidR="00A17F51" w:rsidRPr="00BF15E9" w:rsidRDefault="00A17F51" w:rsidP="006B203E">
      <w:pPr>
        <w:pStyle w:val="ListParagraph"/>
        <w:numPr>
          <w:ilvl w:val="0"/>
          <w:numId w:val="28"/>
        </w:numPr>
        <w:ind w:left="360"/>
        <w:rPr>
          <w:rFonts w:cstheme="minorHAnsi"/>
          <w:b/>
        </w:rPr>
      </w:pPr>
      <w:r w:rsidRPr="00BF15E9">
        <w:rPr>
          <w:rFonts w:cstheme="minorHAnsi"/>
          <w:b/>
        </w:rPr>
        <w:lastRenderedPageBreak/>
        <w:t>ACCLIMATIZATION PHASES</w:t>
      </w:r>
      <w:r w:rsidR="00404A57" w:rsidRPr="006B203E">
        <w:rPr>
          <w:rFonts w:cstheme="minorHAnsi"/>
          <w:b/>
        </w:rPr>
        <w:br/>
      </w:r>
    </w:p>
    <w:p w14:paraId="0C0635D8" w14:textId="77777777" w:rsidR="00A17F51" w:rsidRPr="006B203E" w:rsidRDefault="00A17F51" w:rsidP="006B203E">
      <w:pPr>
        <w:pStyle w:val="ListParagraph"/>
        <w:numPr>
          <w:ilvl w:val="0"/>
          <w:numId w:val="43"/>
        </w:numPr>
        <w:rPr>
          <w:rFonts w:cstheme="minorHAnsi"/>
          <w:bCs/>
        </w:rPr>
      </w:pPr>
      <w:r w:rsidRPr="00BF15E9">
        <w:rPr>
          <w:rFonts w:cstheme="minorHAnsi"/>
          <w:b/>
        </w:rPr>
        <w:t>PHASE ONE</w:t>
      </w:r>
      <w:r w:rsidRPr="006B203E">
        <w:rPr>
          <w:rFonts w:cstheme="minorHAnsi"/>
          <w:bCs/>
        </w:rPr>
        <w:t xml:space="preserve">: The coaches should separate the team into groups of no more than 10 student athletes. These groups should remain consistent for the next two weeks. During this period, the students will be allowed to </w:t>
      </w:r>
      <w:proofErr w:type="gramStart"/>
      <w:r w:rsidRPr="006B203E">
        <w:rPr>
          <w:rFonts w:cstheme="minorHAnsi"/>
          <w:bCs/>
        </w:rPr>
        <w:t>participate</w:t>
      </w:r>
      <w:proofErr w:type="gramEnd"/>
      <w:r w:rsidRPr="006B203E">
        <w:rPr>
          <w:rFonts w:cstheme="minorHAnsi"/>
          <w:bCs/>
        </w:rPr>
        <w:t xml:space="preserve"> in non-contact workouts in their small groups. Conditioning practices should </w:t>
      </w:r>
      <w:proofErr w:type="gramStart"/>
      <w:r w:rsidRPr="006B203E">
        <w:rPr>
          <w:rFonts w:cstheme="minorHAnsi"/>
          <w:bCs/>
        </w:rPr>
        <w:t>be broken</w:t>
      </w:r>
      <w:proofErr w:type="gramEnd"/>
      <w:r w:rsidRPr="006B203E">
        <w:rPr>
          <w:rFonts w:cstheme="minorHAnsi"/>
          <w:bCs/>
        </w:rPr>
        <w:t xml:space="preserve"> into groups of 10, with a coach in charge of each group, emphasizing all social distancing practices.</w:t>
      </w:r>
    </w:p>
    <w:p w14:paraId="654C5A6F" w14:textId="77777777" w:rsidR="00A17F51" w:rsidRPr="006B203E" w:rsidRDefault="00A17F51" w:rsidP="006B203E">
      <w:pPr>
        <w:pStyle w:val="ListParagraph"/>
        <w:numPr>
          <w:ilvl w:val="0"/>
          <w:numId w:val="43"/>
        </w:numPr>
        <w:rPr>
          <w:rFonts w:cstheme="minorHAnsi"/>
          <w:bCs/>
        </w:rPr>
      </w:pPr>
      <w:r w:rsidRPr="00BF15E9">
        <w:rPr>
          <w:rFonts w:cstheme="minorHAnsi"/>
          <w:b/>
        </w:rPr>
        <w:t>PHASE TWO</w:t>
      </w:r>
      <w:r w:rsidRPr="006B203E">
        <w:rPr>
          <w:rFonts w:cstheme="minorHAnsi"/>
          <w:bCs/>
        </w:rPr>
        <w:t>: After 14 days of small groups (10 or less) and a community disease load that is not rising, the teams of 10 may be merged into groups of no more than 50 student athletes who can now practice together as a group. Maintain social distancing at all other times, such as in the locker rooms.</w:t>
      </w:r>
    </w:p>
    <w:p w14:paraId="3D3652A7" w14:textId="4FDE332D" w:rsidR="00A17F51" w:rsidRPr="006B203E" w:rsidRDefault="00A17F51" w:rsidP="006B203E">
      <w:pPr>
        <w:pStyle w:val="ListParagraph"/>
        <w:numPr>
          <w:ilvl w:val="0"/>
          <w:numId w:val="43"/>
        </w:numPr>
        <w:rPr>
          <w:rFonts w:cstheme="minorHAnsi"/>
          <w:bCs/>
        </w:rPr>
      </w:pPr>
      <w:r w:rsidRPr="00BF15E9">
        <w:rPr>
          <w:rFonts w:cstheme="minorHAnsi"/>
          <w:b/>
        </w:rPr>
        <w:t>PHASE THREE</w:t>
      </w:r>
      <w:r w:rsidRPr="006B203E">
        <w:rPr>
          <w:rFonts w:cstheme="minorHAnsi"/>
          <w:bCs/>
        </w:rPr>
        <w:t>: After four weeks and if the disease load in the community is declining, teams may then combine to the total group for full practices and competition. Social distancing protocols should remain in place at all other times.</w:t>
      </w:r>
      <w:r w:rsidR="00404A57">
        <w:rPr>
          <w:rFonts w:cstheme="minorHAnsi"/>
          <w:bCs/>
        </w:rPr>
        <w:br/>
      </w:r>
    </w:p>
    <w:p w14:paraId="680DB3F2" w14:textId="7B880EF7" w:rsidR="00A17F51" w:rsidRPr="00BF15E9" w:rsidRDefault="00A17F51" w:rsidP="006B203E">
      <w:pPr>
        <w:pStyle w:val="ListParagraph"/>
        <w:numPr>
          <w:ilvl w:val="0"/>
          <w:numId w:val="28"/>
        </w:numPr>
        <w:ind w:left="360"/>
        <w:rPr>
          <w:rFonts w:cstheme="minorHAnsi"/>
          <w:b/>
        </w:rPr>
      </w:pPr>
      <w:r w:rsidRPr="00BF15E9">
        <w:rPr>
          <w:rFonts w:cstheme="minorHAnsi"/>
          <w:b/>
        </w:rPr>
        <w:t>STUDENT</w:t>
      </w:r>
      <w:r w:rsidR="00257447">
        <w:rPr>
          <w:rFonts w:cstheme="minorHAnsi"/>
          <w:b/>
        </w:rPr>
        <w:t xml:space="preserve"> </w:t>
      </w:r>
      <w:r w:rsidRPr="00BF15E9">
        <w:rPr>
          <w:rFonts w:cstheme="minorHAnsi"/>
          <w:b/>
        </w:rPr>
        <w:t>ATHLETE RESPONSIBILITIES</w:t>
      </w:r>
    </w:p>
    <w:p w14:paraId="70BD3E9A" w14:textId="358C2D1E" w:rsidR="00A17F51" w:rsidRPr="006B203E" w:rsidRDefault="00A17F51" w:rsidP="006B203E">
      <w:pPr>
        <w:rPr>
          <w:rFonts w:cstheme="minorHAnsi"/>
          <w:bCs/>
        </w:rPr>
      </w:pPr>
      <w:r w:rsidRPr="006B203E">
        <w:rPr>
          <w:rFonts w:cstheme="minorHAnsi"/>
          <w:bCs/>
        </w:rPr>
        <w:t xml:space="preserve">Ave Maria Academy requires that its </w:t>
      </w:r>
      <w:r w:rsidR="00A059D2">
        <w:rPr>
          <w:rFonts w:cstheme="minorHAnsi"/>
          <w:bCs/>
        </w:rPr>
        <w:t>student</w:t>
      </w:r>
      <w:r w:rsidR="00A059D2" w:rsidRPr="006B203E">
        <w:rPr>
          <w:rFonts w:cstheme="minorHAnsi"/>
          <w:bCs/>
        </w:rPr>
        <w:t xml:space="preserve"> </w:t>
      </w:r>
      <w:r w:rsidRPr="006B203E">
        <w:rPr>
          <w:rFonts w:cstheme="minorHAnsi"/>
          <w:bCs/>
        </w:rPr>
        <w:t xml:space="preserve">athletes aid in following these guidelines to help </w:t>
      </w:r>
      <w:r w:rsidR="00780E05" w:rsidRPr="006B203E">
        <w:rPr>
          <w:rFonts w:cstheme="minorHAnsi"/>
          <w:bCs/>
        </w:rPr>
        <w:t>support</w:t>
      </w:r>
      <w:r w:rsidRPr="006B203E">
        <w:rPr>
          <w:rFonts w:cstheme="minorHAnsi"/>
          <w:bCs/>
        </w:rPr>
        <w:t xml:space="preserve"> a safe and healthy environment for all. Failure to adhere to these guidelines provided by the athletic department could result in the </w:t>
      </w:r>
      <w:r w:rsidR="0041617A">
        <w:rPr>
          <w:rFonts w:cstheme="minorHAnsi"/>
          <w:bCs/>
        </w:rPr>
        <w:t xml:space="preserve">student </w:t>
      </w:r>
      <w:r w:rsidR="00780E05">
        <w:rPr>
          <w:rFonts w:cstheme="minorHAnsi"/>
          <w:bCs/>
        </w:rPr>
        <w:t>athlete’s</w:t>
      </w:r>
      <w:r w:rsidR="0041617A">
        <w:rPr>
          <w:rFonts w:cstheme="minorHAnsi"/>
          <w:bCs/>
        </w:rPr>
        <w:t xml:space="preserve"> exclusion from</w:t>
      </w:r>
      <w:r w:rsidRPr="006B203E">
        <w:rPr>
          <w:rFonts w:cstheme="minorHAnsi"/>
          <w:bCs/>
        </w:rPr>
        <w:t xml:space="preserve"> participat</w:t>
      </w:r>
      <w:r w:rsidR="0041617A">
        <w:rPr>
          <w:rFonts w:cstheme="minorHAnsi"/>
          <w:bCs/>
        </w:rPr>
        <w:t>ion</w:t>
      </w:r>
      <w:r w:rsidRPr="006B203E">
        <w:rPr>
          <w:rFonts w:cstheme="minorHAnsi"/>
          <w:bCs/>
        </w:rPr>
        <w:t xml:space="preserve"> in interscholastic athletics.</w:t>
      </w:r>
    </w:p>
    <w:p w14:paraId="2717852B" w14:textId="77777777" w:rsidR="00A17F51" w:rsidRPr="006B203E" w:rsidRDefault="00A17F51" w:rsidP="006B203E">
      <w:pPr>
        <w:pStyle w:val="ListParagraph"/>
        <w:numPr>
          <w:ilvl w:val="0"/>
          <w:numId w:val="44"/>
        </w:numPr>
        <w:rPr>
          <w:rFonts w:cstheme="minorHAnsi"/>
          <w:bCs/>
        </w:rPr>
      </w:pPr>
      <w:r w:rsidRPr="006B203E">
        <w:rPr>
          <w:rFonts w:cstheme="minorHAnsi"/>
          <w:bCs/>
        </w:rPr>
        <w:t>Practice social distancing.</w:t>
      </w:r>
    </w:p>
    <w:p w14:paraId="4C5C99C3" w14:textId="28B6CEAF" w:rsidR="00A17F51" w:rsidRPr="006B203E" w:rsidRDefault="00A17F51" w:rsidP="006B203E">
      <w:pPr>
        <w:pStyle w:val="ListParagraph"/>
        <w:numPr>
          <w:ilvl w:val="0"/>
          <w:numId w:val="44"/>
        </w:numPr>
        <w:rPr>
          <w:rFonts w:cstheme="minorHAnsi"/>
          <w:bCs/>
        </w:rPr>
      </w:pPr>
      <w:r w:rsidRPr="006B203E">
        <w:rPr>
          <w:rFonts w:cstheme="minorHAnsi"/>
          <w:bCs/>
        </w:rPr>
        <w:t xml:space="preserve">Mandatory </w:t>
      </w:r>
      <w:r w:rsidR="001B334D">
        <w:rPr>
          <w:rFonts w:cstheme="minorHAnsi"/>
          <w:bCs/>
        </w:rPr>
        <w:t xml:space="preserve">yearly </w:t>
      </w:r>
      <w:r w:rsidRPr="006B203E">
        <w:rPr>
          <w:rFonts w:cstheme="minorHAnsi"/>
          <w:bCs/>
        </w:rPr>
        <w:t xml:space="preserve">PIAA pre-participation physical examinations </w:t>
      </w:r>
      <w:r w:rsidR="00257447">
        <w:rPr>
          <w:rFonts w:cstheme="minorHAnsi"/>
          <w:bCs/>
        </w:rPr>
        <w:t xml:space="preserve">are </w:t>
      </w:r>
      <w:proofErr w:type="gramStart"/>
      <w:r w:rsidRPr="006B203E">
        <w:rPr>
          <w:rFonts w:cstheme="minorHAnsi"/>
          <w:bCs/>
        </w:rPr>
        <w:t>required</w:t>
      </w:r>
      <w:proofErr w:type="gramEnd"/>
      <w:r w:rsidRPr="006B203E">
        <w:rPr>
          <w:rFonts w:cstheme="minorHAnsi"/>
          <w:bCs/>
        </w:rPr>
        <w:t xml:space="preserve"> prior to </w:t>
      </w:r>
      <w:r w:rsidR="00257447">
        <w:rPr>
          <w:rFonts w:cstheme="minorHAnsi"/>
          <w:bCs/>
        </w:rPr>
        <w:t xml:space="preserve">participation in </w:t>
      </w:r>
      <w:r w:rsidR="001B334D">
        <w:rPr>
          <w:rFonts w:cstheme="minorHAnsi"/>
          <w:bCs/>
        </w:rPr>
        <w:t>the Ave</w:t>
      </w:r>
      <w:r w:rsidR="001B334D" w:rsidRPr="00206BE7">
        <w:rPr>
          <w:rFonts w:cstheme="minorHAnsi"/>
          <w:bCs/>
        </w:rPr>
        <w:t xml:space="preserve"> Maria Academy </w:t>
      </w:r>
      <w:r w:rsidR="001B334D">
        <w:rPr>
          <w:rFonts w:cstheme="minorHAnsi"/>
          <w:bCs/>
        </w:rPr>
        <w:t>athletic program</w:t>
      </w:r>
      <w:r w:rsidRPr="006B203E">
        <w:rPr>
          <w:rFonts w:cstheme="minorHAnsi"/>
          <w:bCs/>
        </w:rPr>
        <w:t>.</w:t>
      </w:r>
    </w:p>
    <w:p w14:paraId="1783B133" w14:textId="77777777" w:rsidR="00A17F51" w:rsidRPr="006B203E" w:rsidRDefault="00A17F51" w:rsidP="006B203E">
      <w:pPr>
        <w:pStyle w:val="ListParagraph"/>
        <w:numPr>
          <w:ilvl w:val="0"/>
          <w:numId w:val="44"/>
        </w:numPr>
        <w:rPr>
          <w:rFonts w:cstheme="minorHAnsi"/>
          <w:bCs/>
        </w:rPr>
      </w:pPr>
      <w:r w:rsidRPr="006B203E">
        <w:rPr>
          <w:rFonts w:cstheme="minorHAnsi"/>
          <w:bCs/>
        </w:rPr>
        <w:t xml:space="preserve">During any offseason workouts, no athlete will be allowed to </w:t>
      </w:r>
      <w:proofErr w:type="gramStart"/>
      <w:r w:rsidRPr="006B203E">
        <w:rPr>
          <w:rFonts w:cstheme="minorHAnsi"/>
          <w:bCs/>
        </w:rPr>
        <w:t>maintain</w:t>
      </w:r>
      <w:proofErr w:type="gramEnd"/>
      <w:r w:rsidRPr="006B203E">
        <w:rPr>
          <w:rFonts w:cstheme="minorHAnsi"/>
          <w:bCs/>
        </w:rPr>
        <w:t xml:space="preserve"> a locker in any athletic facility.</w:t>
      </w:r>
    </w:p>
    <w:p w14:paraId="32319F76" w14:textId="067388F3" w:rsidR="00A17F51" w:rsidRPr="006B203E" w:rsidRDefault="00A17F51" w:rsidP="006B203E">
      <w:pPr>
        <w:pStyle w:val="ListParagraph"/>
        <w:numPr>
          <w:ilvl w:val="0"/>
          <w:numId w:val="44"/>
        </w:numPr>
        <w:rPr>
          <w:rFonts w:cstheme="minorHAnsi"/>
          <w:bCs/>
        </w:rPr>
      </w:pPr>
      <w:r w:rsidRPr="006B203E">
        <w:rPr>
          <w:rFonts w:cstheme="minorHAnsi"/>
          <w:bCs/>
        </w:rPr>
        <w:t xml:space="preserve">In season </w:t>
      </w:r>
      <w:r w:rsidR="00A059D2">
        <w:rPr>
          <w:rFonts w:cstheme="minorHAnsi"/>
          <w:bCs/>
        </w:rPr>
        <w:t>student</w:t>
      </w:r>
      <w:r w:rsidR="00A059D2" w:rsidRPr="006B203E">
        <w:rPr>
          <w:rFonts w:cstheme="minorHAnsi"/>
          <w:bCs/>
        </w:rPr>
        <w:t xml:space="preserve"> </w:t>
      </w:r>
      <w:r w:rsidRPr="006B203E">
        <w:rPr>
          <w:rFonts w:cstheme="minorHAnsi"/>
          <w:bCs/>
        </w:rPr>
        <w:t xml:space="preserve">athletes must </w:t>
      </w:r>
      <w:proofErr w:type="gramStart"/>
      <w:r w:rsidRPr="006B203E">
        <w:rPr>
          <w:rFonts w:cstheme="minorHAnsi"/>
          <w:bCs/>
        </w:rPr>
        <w:t>maintain</w:t>
      </w:r>
      <w:proofErr w:type="gramEnd"/>
      <w:r w:rsidRPr="006B203E">
        <w:rPr>
          <w:rFonts w:cstheme="minorHAnsi"/>
          <w:bCs/>
        </w:rPr>
        <w:t xml:space="preserve"> a clean and neat locker.</w:t>
      </w:r>
    </w:p>
    <w:p w14:paraId="34BF329B" w14:textId="77777777" w:rsidR="00A17F51" w:rsidRPr="006B203E" w:rsidRDefault="00A17F51" w:rsidP="006B203E">
      <w:pPr>
        <w:pStyle w:val="ListParagraph"/>
        <w:numPr>
          <w:ilvl w:val="0"/>
          <w:numId w:val="44"/>
        </w:numPr>
        <w:rPr>
          <w:rFonts w:cstheme="minorHAnsi"/>
          <w:bCs/>
        </w:rPr>
      </w:pPr>
      <w:r w:rsidRPr="006B203E">
        <w:rPr>
          <w:rFonts w:cstheme="minorHAnsi"/>
          <w:bCs/>
        </w:rPr>
        <w:t>Avoid touching your face as much as possible.</w:t>
      </w:r>
    </w:p>
    <w:p w14:paraId="59958474" w14:textId="77777777" w:rsidR="001B334D" w:rsidRDefault="00A17F51" w:rsidP="003D41B0">
      <w:pPr>
        <w:pStyle w:val="ListParagraph"/>
        <w:numPr>
          <w:ilvl w:val="0"/>
          <w:numId w:val="44"/>
        </w:numPr>
        <w:rPr>
          <w:rFonts w:cstheme="minorHAnsi"/>
          <w:bCs/>
        </w:rPr>
      </w:pPr>
      <w:r w:rsidRPr="006B203E">
        <w:rPr>
          <w:rFonts w:cstheme="minorHAnsi"/>
          <w:bCs/>
        </w:rPr>
        <w:t xml:space="preserve">Wash your clothes as often as possible </w:t>
      </w:r>
      <w:r w:rsidR="00D369DD">
        <w:rPr>
          <w:rFonts w:cstheme="minorHAnsi"/>
          <w:bCs/>
        </w:rPr>
        <w:t>–</w:t>
      </w:r>
      <w:r w:rsidRPr="006B203E">
        <w:rPr>
          <w:rFonts w:cstheme="minorHAnsi"/>
          <w:bCs/>
        </w:rPr>
        <w:t xml:space="preserve"> </w:t>
      </w:r>
      <w:r w:rsidR="00D369DD">
        <w:rPr>
          <w:rFonts w:cstheme="minorHAnsi"/>
          <w:bCs/>
        </w:rPr>
        <w:t xml:space="preserve">preferably </w:t>
      </w:r>
      <w:r w:rsidRPr="006B203E">
        <w:rPr>
          <w:rFonts w:cstheme="minorHAnsi"/>
          <w:bCs/>
        </w:rPr>
        <w:t>daily</w:t>
      </w:r>
      <w:r w:rsidR="001B334D">
        <w:rPr>
          <w:rFonts w:cstheme="minorHAnsi"/>
          <w:bCs/>
        </w:rPr>
        <w:t>.</w:t>
      </w:r>
    </w:p>
    <w:p w14:paraId="26053BC0" w14:textId="13B65736" w:rsidR="00A17F51" w:rsidRPr="006B203E" w:rsidRDefault="001B334D" w:rsidP="006B203E">
      <w:pPr>
        <w:pStyle w:val="ListParagraph"/>
        <w:numPr>
          <w:ilvl w:val="0"/>
          <w:numId w:val="44"/>
        </w:numPr>
        <w:rPr>
          <w:rFonts w:cstheme="minorHAnsi"/>
          <w:bCs/>
        </w:rPr>
      </w:pPr>
      <w:r>
        <w:rPr>
          <w:rFonts w:cstheme="minorHAnsi"/>
          <w:bCs/>
        </w:rPr>
        <w:t>D</w:t>
      </w:r>
      <w:r w:rsidR="00D369DD">
        <w:rPr>
          <w:rFonts w:cstheme="minorHAnsi"/>
          <w:bCs/>
        </w:rPr>
        <w:t xml:space="preserve">o not leave any </w:t>
      </w:r>
      <w:r w:rsidR="00A17F51" w:rsidRPr="006B203E">
        <w:rPr>
          <w:rFonts w:cstheme="minorHAnsi"/>
          <w:bCs/>
        </w:rPr>
        <w:t xml:space="preserve">clothing in </w:t>
      </w:r>
      <w:r w:rsidR="00D369DD">
        <w:rPr>
          <w:rFonts w:cstheme="minorHAnsi"/>
          <w:bCs/>
        </w:rPr>
        <w:t xml:space="preserve">the </w:t>
      </w:r>
      <w:r w:rsidR="00A17F51" w:rsidRPr="006B203E">
        <w:rPr>
          <w:rFonts w:cstheme="minorHAnsi"/>
          <w:bCs/>
        </w:rPr>
        <w:t>athletic facility overnight.</w:t>
      </w:r>
    </w:p>
    <w:p w14:paraId="31D20D9E" w14:textId="26E9CD3C" w:rsidR="00A17F51" w:rsidRPr="006B203E" w:rsidRDefault="00A17F51" w:rsidP="006B203E">
      <w:pPr>
        <w:pStyle w:val="ListParagraph"/>
        <w:numPr>
          <w:ilvl w:val="0"/>
          <w:numId w:val="44"/>
        </w:numPr>
        <w:rPr>
          <w:rFonts w:cstheme="minorHAnsi"/>
          <w:bCs/>
        </w:rPr>
      </w:pPr>
      <w:r w:rsidRPr="006B203E">
        <w:rPr>
          <w:rFonts w:cstheme="minorHAnsi"/>
          <w:bCs/>
        </w:rPr>
        <w:t>No sharing of towels or any other personal hygiene items.</w:t>
      </w:r>
    </w:p>
    <w:p w14:paraId="62612A35" w14:textId="77777777" w:rsidR="00A17F51" w:rsidRPr="006B203E" w:rsidRDefault="00A17F51" w:rsidP="006B203E">
      <w:pPr>
        <w:pStyle w:val="ListParagraph"/>
        <w:numPr>
          <w:ilvl w:val="0"/>
          <w:numId w:val="44"/>
        </w:numPr>
        <w:rPr>
          <w:rFonts w:cstheme="minorHAnsi"/>
          <w:bCs/>
        </w:rPr>
      </w:pPr>
      <w:r w:rsidRPr="006B203E">
        <w:rPr>
          <w:rFonts w:cstheme="minorHAnsi"/>
          <w:bCs/>
        </w:rPr>
        <w:t>Wash hands as often as possible and use hand sanitizer when available.</w:t>
      </w:r>
    </w:p>
    <w:p w14:paraId="449D1BDB" w14:textId="1BDCBC9D" w:rsidR="00A17F51" w:rsidRPr="006B203E" w:rsidRDefault="00A17F51" w:rsidP="006B203E">
      <w:pPr>
        <w:pStyle w:val="ListParagraph"/>
        <w:numPr>
          <w:ilvl w:val="0"/>
          <w:numId w:val="44"/>
        </w:numPr>
        <w:rPr>
          <w:rFonts w:cstheme="minorHAnsi"/>
          <w:bCs/>
        </w:rPr>
      </w:pPr>
      <w:r w:rsidRPr="006B203E">
        <w:rPr>
          <w:rFonts w:cstheme="minorHAnsi"/>
          <w:bCs/>
        </w:rPr>
        <w:t xml:space="preserve">Bring a personal water bottle </w:t>
      </w:r>
      <w:r w:rsidRPr="006B203E">
        <w:rPr>
          <w:rFonts w:cstheme="minorHAnsi"/>
          <w:b/>
        </w:rPr>
        <w:t>with your name on it</w:t>
      </w:r>
      <w:r w:rsidRPr="006B203E">
        <w:rPr>
          <w:rFonts w:cstheme="minorHAnsi"/>
          <w:bCs/>
        </w:rPr>
        <w:t xml:space="preserve"> to all practices and events. There will be no shareable water bottles available. </w:t>
      </w:r>
      <w:r w:rsidR="00A059D2">
        <w:rPr>
          <w:rFonts w:cstheme="minorHAnsi"/>
          <w:bCs/>
        </w:rPr>
        <w:t>Student</w:t>
      </w:r>
      <w:r w:rsidR="00A059D2" w:rsidRPr="006B203E">
        <w:rPr>
          <w:rFonts w:cstheme="minorHAnsi"/>
          <w:bCs/>
        </w:rPr>
        <w:t xml:space="preserve"> </w:t>
      </w:r>
      <w:r w:rsidR="00A059D2">
        <w:rPr>
          <w:rFonts w:cstheme="minorHAnsi"/>
          <w:bCs/>
        </w:rPr>
        <w:t>a</w:t>
      </w:r>
      <w:r w:rsidRPr="006B203E">
        <w:rPr>
          <w:rFonts w:cstheme="minorHAnsi"/>
          <w:bCs/>
        </w:rPr>
        <w:t xml:space="preserve">thletes who report without a </w:t>
      </w:r>
      <w:r w:rsidR="00D365C0">
        <w:rPr>
          <w:rFonts w:cstheme="minorHAnsi"/>
          <w:bCs/>
        </w:rPr>
        <w:t>water bottle</w:t>
      </w:r>
      <w:r w:rsidR="001B334D" w:rsidRPr="00206BE7">
        <w:rPr>
          <w:rFonts w:cstheme="minorHAnsi"/>
          <w:bCs/>
        </w:rPr>
        <w:t xml:space="preserve"> </w:t>
      </w:r>
      <w:proofErr w:type="gramStart"/>
      <w:r w:rsidRPr="006B203E">
        <w:rPr>
          <w:rFonts w:cstheme="minorHAnsi"/>
          <w:bCs/>
        </w:rPr>
        <w:t>are not allowed</w:t>
      </w:r>
      <w:proofErr w:type="gramEnd"/>
      <w:r w:rsidRPr="006B203E">
        <w:rPr>
          <w:rFonts w:cstheme="minorHAnsi"/>
          <w:bCs/>
        </w:rPr>
        <w:t xml:space="preserve"> to practice on that day.</w:t>
      </w:r>
    </w:p>
    <w:p w14:paraId="40E6092E" w14:textId="1AE00DED" w:rsidR="00A17F51" w:rsidRPr="006B203E" w:rsidRDefault="00A17F51" w:rsidP="006B203E">
      <w:pPr>
        <w:pStyle w:val="ListParagraph"/>
        <w:numPr>
          <w:ilvl w:val="0"/>
          <w:numId w:val="44"/>
        </w:numPr>
        <w:rPr>
          <w:rFonts w:cstheme="minorHAnsi"/>
          <w:bCs/>
        </w:rPr>
      </w:pPr>
      <w:r w:rsidRPr="006B203E">
        <w:rPr>
          <w:rFonts w:cstheme="minorHAnsi"/>
          <w:bCs/>
        </w:rPr>
        <w:t>Help coaches and custodial staff in disinfecting all athletic equipment used during a workout.</w:t>
      </w:r>
    </w:p>
    <w:p w14:paraId="53FAF503" w14:textId="7B5C3958" w:rsidR="00A17F51" w:rsidRPr="006B203E" w:rsidRDefault="00A17F51" w:rsidP="006B203E">
      <w:pPr>
        <w:pStyle w:val="ListParagraph"/>
        <w:numPr>
          <w:ilvl w:val="0"/>
          <w:numId w:val="44"/>
        </w:numPr>
        <w:rPr>
          <w:rFonts w:cstheme="minorHAnsi"/>
          <w:bCs/>
        </w:rPr>
      </w:pPr>
      <w:r w:rsidRPr="006B203E">
        <w:rPr>
          <w:rFonts w:cstheme="minorHAnsi"/>
          <w:bCs/>
        </w:rPr>
        <w:t>Take part in the daily health screenings outlined in this document.</w:t>
      </w:r>
      <w:r w:rsidR="00404A57">
        <w:rPr>
          <w:rFonts w:cstheme="minorHAnsi"/>
          <w:bCs/>
        </w:rPr>
        <w:br/>
      </w:r>
    </w:p>
    <w:p w14:paraId="5D9662FB" w14:textId="1C10E998" w:rsidR="00A17F51" w:rsidRPr="00BF15E9" w:rsidRDefault="00A17F51" w:rsidP="006B203E">
      <w:pPr>
        <w:pStyle w:val="ListParagraph"/>
        <w:numPr>
          <w:ilvl w:val="0"/>
          <w:numId w:val="28"/>
        </w:numPr>
        <w:ind w:left="360"/>
        <w:rPr>
          <w:rFonts w:cstheme="minorHAnsi"/>
          <w:b/>
        </w:rPr>
      </w:pPr>
      <w:r w:rsidRPr="00BF15E9">
        <w:rPr>
          <w:rFonts w:cstheme="minorHAnsi"/>
          <w:b/>
        </w:rPr>
        <w:t>COACH RESPONSIBILITIES</w:t>
      </w:r>
      <w:r w:rsidR="00404A57" w:rsidRPr="006B203E">
        <w:rPr>
          <w:rFonts w:cstheme="minorHAnsi"/>
          <w:b/>
        </w:rPr>
        <w:br/>
      </w:r>
    </w:p>
    <w:p w14:paraId="6D6030CA" w14:textId="77777777" w:rsidR="00A17F51" w:rsidRPr="006B203E" w:rsidRDefault="00A17F51" w:rsidP="006B203E">
      <w:pPr>
        <w:pStyle w:val="ListParagraph"/>
        <w:numPr>
          <w:ilvl w:val="0"/>
          <w:numId w:val="45"/>
        </w:numPr>
        <w:rPr>
          <w:rFonts w:cstheme="minorHAnsi"/>
          <w:bCs/>
        </w:rPr>
      </w:pPr>
      <w:r w:rsidRPr="006B203E">
        <w:rPr>
          <w:rFonts w:cstheme="minorHAnsi"/>
          <w:bCs/>
        </w:rPr>
        <w:t>Coaches will model the behavior they expect of student athletes.</w:t>
      </w:r>
    </w:p>
    <w:p w14:paraId="1E3CAE05" w14:textId="77777777" w:rsidR="00A17F51" w:rsidRPr="006B203E" w:rsidRDefault="00A17F51" w:rsidP="006B203E">
      <w:pPr>
        <w:pStyle w:val="ListParagraph"/>
        <w:numPr>
          <w:ilvl w:val="0"/>
          <w:numId w:val="45"/>
        </w:numPr>
        <w:rPr>
          <w:rFonts w:cstheme="minorHAnsi"/>
          <w:bCs/>
        </w:rPr>
      </w:pPr>
      <w:r w:rsidRPr="006B203E">
        <w:rPr>
          <w:rFonts w:cstheme="minorHAnsi"/>
          <w:bCs/>
        </w:rPr>
        <w:t>Practice social distancing.</w:t>
      </w:r>
    </w:p>
    <w:p w14:paraId="18ECBA61" w14:textId="279CDA25" w:rsidR="00A17F51" w:rsidRPr="006B203E" w:rsidRDefault="00A17F51" w:rsidP="006B203E">
      <w:pPr>
        <w:pStyle w:val="ListParagraph"/>
        <w:numPr>
          <w:ilvl w:val="0"/>
          <w:numId w:val="45"/>
        </w:numPr>
        <w:rPr>
          <w:rFonts w:cstheme="minorHAnsi"/>
          <w:bCs/>
        </w:rPr>
      </w:pPr>
      <w:r w:rsidRPr="006B203E">
        <w:rPr>
          <w:rFonts w:cstheme="minorHAnsi"/>
          <w:bCs/>
        </w:rPr>
        <w:t xml:space="preserve">Coaches will screen and monitor </w:t>
      </w:r>
      <w:r w:rsidR="00A059D2">
        <w:rPr>
          <w:rFonts w:cstheme="minorHAnsi"/>
          <w:bCs/>
        </w:rPr>
        <w:t>student</w:t>
      </w:r>
      <w:r w:rsidR="00A059D2" w:rsidRPr="006B203E">
        <w:rPr>
          <w:rFonts w:cstheme="minorHAnsi"/>
          <w:bCs/>
        </w:rPr>
        <w:t xml:space="preserve"> </w:t>
      </w:r>
      <w:r w:rsidRPr="006B203E">
        <w:rPr>
          <w:rFonts w:cstheme="minorHAnsi"/>
          <w:bCs/>
        </w:rPr>
        <w:t xml:space="preserve">athletes for symptoms prior to the start of all games and practices. This includes a daily temperature check. Results will </w:t>
      </w:r>
      <w:proofErr w:type="gramStart"/>
      <w:r w:rsidRPr="006B203E">
        <w:rPr>
          <w:rFonts w:cstheme="minorHAnsi"/>
          <w:bCs/>
        </w:rPr>
        <w:t>be shared</w:t>
      </w:r>
      <w:proofErr w:type="gramEnd"/>
      <w:r w:rsidRPr="006B203E">
        <w:rPr>
          <w:rFonts w:cstheme="minorHAnsi"/>
          <w:bCs/>
        </w:rPr>
        <w:t xml:space="preserve"> </w:t>
      </w:r>
      <w:r w:rsidR="001B334D">
        <w:rPr>
          <w:rFonts w:cstheme="minorHAnsi"/>
          <w:bCs/>
        </w:rPr>
        <w:t xml:space="preserve">with the </w:t>
      </w:r>
      <w:r w:rsidR="003A7C21">
        <w:rPr>
          <w:rFonts w:cstheme="minorHAnsi"/>
          <w:bCs/>
        </w:rPr>
        <w:t>Athletic Director</w:t>
      </w:r>
      <w:r w:rsidRPr="006B203E">
        <w:rPr>
          <w:rFonts w:cstheme="minorHAnsi"/>
          <w:bCs/>
        </w:rPr>
        <w:t>. This will be a daily occurrence until the CDC or state/federal government mandates that they are no longer necessary.</w:t>
      </w:r>
    </w:p>
    <w:p w14:paraId="4CB6D66E" w14:textId="77777777" w:rsidR="00A17F51" w:rsidRPr="006B203E" w:rsidRDefault="00A17F51" w:rsidP="006B203E">
      <w:pPr>
        <w:pStyle w:val="ListParagraph"/>
        <w:numPr>
          <w:ilvl w:val="0"/>
          <w:numId w:val="45"/>
        </w:numPr>
        <w:rPr>
          <w:rFonts w:cstheme="minorHAnsi"/>
          <w:bCs/>
        </w:rPr>
      </w:pPr>
      <w:r w:rsidRPr="006B203E">
        <w:rPr>
          <w:rFonts w:cstheme="minorHAnsi"/>
          <w:bCs/>
        </w:rPr>
        <w:t xml:space="preserve">Wear a protective mask as directed per CDC guidelines. If a member of a coaching staff has a pre-existing medical condition and cannot wear a mask, they will need a recent doctor’s note. Coaches must </w:t>
      </w:r>
      <w:proofErr w:type="gramStart"/>
      <w:r w:rsidRPr="006B203E">
        <w:rPr>
          <w:rFonts w:cstheme="minorHAnsi"/>
          <w:bCs/>
        </w:rPr>
        <w:t>maintain</w:t>
      </w:r>
      <w:proofErr w:type="gramEnd"/>
      <w:r w:rsidRPr="006B203E">
        <w:rPr>
          <w:rFonts w:cstheme="minorHAnsi"/>
          <w:bCs/>
        </w:rPr>
        <w:t xml:space="preserve"> recommended social distancing guidelines.</w:t>
      </w:r>
    </w:p>
    <w:p w14:paraId="1D4D26D6" w14:textId="4B7CA425" w:rsidR="00A17F51" w:rsidRPr="006B203E" w:rsidRDefault="00A17F51" w:rsidP="006B203E">
      <w:pPr>
        <w:pStyle w:val="ListParagraph"/>
        <w:numPr>
          <w:ilvl w:val="0"/>
          <w:numId w:val="45"/>
        </w:numPr>
        <w:rPr>
          <w:rFonts w:cstheme="minorHAnsi"/>
          <w:bCs/>
        </w:rPr>
      </w:pPr>
      <w:r w:rsidRPr="006B203E">
        <w:rPr>
          <w:rFonts w:cstheme="minorHAnsi"/>
          <w:bCs/>
        </w:rPr>
        <w:lastRenderedPageBreak/>
        <w:t xml:space="preserve">Coaching staffs should create small groups of students to attend offseason workouts. These groups must be </w:t>
      </w:r>
      <w:proofErr w:type="gramStart"/>
      <w:r w:rsidRPr="006B203E">
        <w:rPr>
          <w:rFonts w:cstheme="minorHAnsi"/>
          <w:bCs/>
        </w:rPr>
        <w:t>submitted</w:t>
      </w:r>
      <w:proofErr w:type="gramEnd"/>
      <w:r w:rsidRPr="006B203E">
        <w:rPr>
          <w:rFonts w:cstheme="minorHAnsi"/>
          <w:bCs/>
        </w:rPr>
        <w:t xml:space="preserve"> to the </w:t>
      </w:r>
      <w:r w:rsidR="003A7C21">
        <w:rPr>
          <w:rFonts w:cstheme="minorHAnsi"/>
          <w:bCs/>
        </w:rPr>
        <w:t>Athletic Director</w:t>
      </w:r>
      <w:r w:rsidRPr="006B203E">
        <w:rPr>
          <w:rFonts w:cstheme="minorHAnsi"/>
          <w:bCs/>
        </w:rPr>
        <w:t xml:space="preserve"> in the event that contact tracing needs to be enacted.</w:t>
      </w:r>
    </w:p>
    <w:p w14:paraId="33D7904C" w14:textId="5A336FB5" w:rsidR="00A17F51" w:rsidRPr="006B203E" w:rsidRDefault="00A17F51" w:rsidP="006B203E">
      <w:pPr>
        <w:pStyle w:val="ListParagraph"/>
        <w:numPr>
          <w:ilvl w:val="0"/>
          <w:numId w:val="45"/>
        </w:numPr>
        <w:rPr>
          <w:rFonts w:cstheme="minorHAnsi"/>
          <w:bCs/>
        </w:rPr>
      </w:pPr>
      <w:r w:rsidRPr="006B203E">
        <w:rPr>
          <w:rFonts w:cstheme="minorHAnsi"/>
          <w:bCs/>
        </w:rPr>
        <w:t xml:space="preserve">If a large team </w:t>
      </w:r>
      <w:r w:rsidR="003A7C21">
        <w:rPr>
          <w:rFonts w:cstheme="minorHAnsi"/>
          <w:bCs/>
        </w:rPr>
        <w:t>meeting</w:t>
      </w:r>
      <w:r w:rsidRPr="006B203E">
        <w:rPr>
          <w:rFonts w:cstheme="minorHAnsi"/>
          <w:bCs/>
        </w:rPr>
        <w:t xml:space="preserve"> </w:t>
      </w:r>
      <w:proofErr w:type="gramStart"/>
      <w:r w:rsidRPr="006B203E">
        <w:rPr>
          <w:rFonts w:cstheme="minorHAnsi"/>
          <w:bCs/>
        </w:rPr>
        <w:t>is needed</w:t>
      </w:r>
      <w:proofErr w:type="gramEnd"/>
      <w:r w:rsidRPr="006B203E">
        <w:rPr>
          <w:rFonts w:cstheme="minorHAnsi"/>
          <w:bCs/>
        </w:rPr>
        <w:t>, the preferred method is to do it remotely via an electronic platform such as ZOOM.</w:t>
      </w:r>
    </w:p>
    <w:p w14:paraId="6FC7820F" w14:textId="77777777" w:rsidR="00A17F51" w:rsidRPr="006B203E" w:rsidRDefault="00A17F51" w:rsidP="006B203E">
      <w:pPr>
        <w:pStyle w:val="ListParagraph"/>
        <w:numPr>
          <w:ilvl w:val="0"/>
          <w:numId w:val="45"/>
        </w:numPr>
        <w:rPr>
          <w:rFonts w:cstheme="minorHAnsi"/>
          <w:bCs/>
        </w:rPr>
      </w:pPr>
      <w:r w:rsidRPr="006B203E">
        <w:rPr>
          <w:rFonts w:cstheme="minorHAnsi"/>
          <w:bCs/>
        </w:rPr>
        <w:t xml:space="preserve">Coaches </w:t>
      </w:r>
      <w:proofErr w:type="gramStart"/>
      <w:r w:rsidRPr="006B203E">
        <w:rPr>
          <w:rFonts w:cstheme="minorHAnsi"/>
          <w:bCs/>
        </w:rPr>
        <w:t>are responsible for</w:t>
      </w:r>
      <w:proofErr w:type="gramEnd"/>
      <w:r w:rsidRPr="006B203E">
        <w:rPr>
          <w:rFonts w:cstheme="minorHAnsi"/>
          <w:bCs/>
        </w:rPr>
        <w:t xml:space="preserve"> monitoring the number of student athletes in the locker rooms and gymnasium during the season to ensure everyone is following social distancing guidelines. This may include limiting access to the building before or after events.</w:t>
      </w:r>
    </w:p>
    <w:p w14:paraId="53D55A1B" w14:textId="527ACAB2" w:rsidR="00A17F51" w:rsidRPr="006B203E" w:rsidRDefault="00A17F51" w:rsidP="006B203E">
      <w:pPr>
        <w:pStyle w:val="ListParagraph"/>
        <w:numPr>
          <w:ilvl w:val="0"/>
          <w:numId w:val="45"/>
        </w:numPr>
        <w:rPr>
          <w:rFonts w:cstheme="minorHAnsi"/>
          <w:bCs/>
        </w:rPr>
      </w:pPr>
      <w:r w:rsidRPr="006B203E">
        <w:rPr>
          <w:rFonts w:cstheme="minorHAnsi"/>
          <w:bCs/>
        </w:rPr>
        <w:t xml:space="preserve">Coaches </w:t>
      </w:r>
      <w:r w:rsidR="00BF15E9">
        <w:rPr>
          <w:rFonts w:cstheme="minorHAnsi"/>
          <w:bCs/>
        </w:rPr>
        <w:t xml:space="preserve">should </w:t>
      </w:r>
      <w:r w:rsidRPr="006B203E">
        <w:rPr>
          <w:rFonts w:cstheme="minorHAnsi"/>
          <w:bCs/>
        </w:rPr>
        <w:t>help in the cleaning of all athletic equipment before, during, and after athletic practices, events, and workouts.</w:t>
      </w:r>
    </w:p>
    <w:p w14:paraId="3AEEA3F0" w14:textId="471B3BE3" w:rsidR="00A17F51" w:rsidRPr="006B203E" w:rsidRDefault="00A17F51" w:rsidP="006B203E">
      <w:pPr>
        <w:pStyle w:val="ListParagraph"/>
        <w:numPr>
          <w:ilvl w:val="0"/>
          <w:numId w:val="45"/>
        </w:numPr>
        <w:rPr>
          <w:rFonts w:cstheme="minorHAnsi"/>
          <w:bCs/>
        </w:rPr>
      </w:pPr>
      <w:r w:rsidRPr="006B203E">
        <w:rPr>
          <w:rFonts w:cstheme="minorHAnsi"/>
          <w:bCs/>
        </w:rPr>
        <w:t xml:space="preserve">Coaches </w:t>
      </w:r>
      <w:r w:rsidR="00BF15E9">
        <w:rPr>
          <w:rFonts w:cstheme="minorHAnsi"/>
          <w:bCs/>
        </w:rPr>
        <w:t xml:space="preserve">should </w:t>
      </w:r>
      <w:r w:rsidRPr="006B203E">
        <w:rPr>
          <w:rFonts w:cstheme="minorHAnsi"/>
          <w:bCs/>
        </w:rPr>
        <w:t>wash and sanitize their hands regularly.</w:t>
      </w:r>
      <w:r w:rsidR="00404A57">
        <w:rPr>
          <w:rFonts w:cstheme="minorHAnsi"/>
          <w:bCs/>
        </w:rPr>
        <w:br/>
      </w:r>
    </w:p>
    <w:p w14:paraId="7013F7C4" w14:textId="5C31BE3E" w:rsidR="00A17F51" w:rsidRPr="00BF15E9" w:rsidRDefault="00A17F51" w:rsidP="006B203E">
      <w:pPr>
        <w:pStyle w:val="ListParagraph"/>
        <w:numPr>
          <w:ilvl w:val="0"/>
          <w:numId w:val="28"/>
        </w:numPr>
        <w:ind w:left="360"/>
        <w:rPr>
          <w:rFonts w:cstheme="minorHAnsi"/>
          <w:b/>
        </w:rPr>
      </w:pPr>
      <w:r w:rsidRPr="00BF15E9">
        <w:rPr>
          <w:rFonts w:cstheme="minorHAnsi"/>
          <w:b/>
        </w:rPr>
        <w:t>CUSTODIAL RESPONSIBILITIES</w:t>
      </w:r>
      <w:r w:rsidR="00404A57" w:rsidRPr="006B203E">
        <w:rPr>
          <w:rFonts w:cstheme="minorHAnsi"/>
          <w:b/>
        </w:rPr>
        <w:br/>
      </w:r>
    </w:p>
    <w:p w14:paraId="49150247" w14:textId="77777777" w:rsidR="00A17F51" w:rsidRPr="006B203E" w:rsidRDefault="00A17F51" w:rsidP="006B203E">
      <w:pPr>
        <w:pStyle w:val="ListParagraph"/>
        <w:numPr>
          <w:ilvl w:val="0"/>
          <w:numId w:val="46"/>
        </w:numPr>
        <w:rPr>
          <w:rFonts w:cstheme="minorHAnsi"/>
          <w:bCs/>
        </w:rPr>
      </w:pPr>
      <w:r w:rsidRPr="006B203E">
        <w:rPr>
          <w:rFonts w:cstheme="minorHAnsi"/>
          <w:bCs/>
        </w:rPr>
        <w:t>Practice social distancing.</w:t>
      </w:r>
    </w:p>
    <w:p w14:paraId="4605432C" w14:textId="57C5835F" w:rsidR="00A17F51" w:rsidRPr="006B203E" w:rsidRDefault="00A17F51" w:rsidP="006B203E">
      <w:pPr>
        <w:pStyle w:val="ListParagraph"/>
        <w:numPr>
          <w:ilvl w:val="0"/>
          <w:numId w:val="46"/>
        </w:numPr>
        <w:rPr>
          <w:rFonts w:cstheme="minorHAnsi"/>
          <w:bCs/>
        </w:rPr>
      </w:pPr>
      <w:r w:rsidRPr="006B203E">
        <w:rPr>
          <w:rFonts w:cstheme="minorHAnsi"/>
          <w:bCs/>
        </w:rPr>
        <w:t xml:space="preserve">Clean athletic facilities on a schedule developed in conjunction with the </w:t>
      </w:r>
      <w:r w:rsidR="00BF15E9">
        <w:rPr>
          <w:rFonts w:cstheme="minorHAnsi"/>
          <w:bCs/>
        </w:rPr>
        <w:t xml:space="preserve">school administration or </w:t>
      </w:r>
      <w:r w:rsidR="003A7C21">
        <w:rPr>
          <w:rFonts w:cstheme="minorHAnsi"/>
          <w:bCs/>
        </w:rPr>
        <w:t>Athletic Director</w:t>
      </w:r>
      <w:r w:rsidRPr="006B203E">
        <w:rPr>
          <w:rFonts w:cstheme="minorHAnsi"/>
          <w:bCs/>
        </w:rPr>
        <w:t xml:space="preserve">. Clean high touch areas as often as possible throughout the day. These areas include but </w:t>
      </w:r>
      <w:proofErr w:type="gramStart"/>
      <w:r w:rsidRPr="006B203E">
        <w:rPr>
          <w:rFonts w:cstheme="minorHAnsi"/>
          <w:bCs/>
        </w:rPr>
        <w:t>are not limited</w:t>
      </w:r>
      <w:proofErr w:type="gramEnd"/>
      <w:r w:rsidRPr="006B203E">
        <w:rPr>
          <w:rFonts w:cstheme="minorHAnsi"/>
          <w:bCs/>
        </w:rPr>
        <w:t xml:space="preserve"> to door handles, restrooms, locker rooms, concession stands, officials locker room, and water fountains.</w:t>
      </w:r>
    </w:p>
    <w:p w14:paraId="52EEBF9B" w14:textId="1139D0D3" w:rsidR="00A17F51" w:rsidRPr="006B203E" w:rsidRDefault="00A17F51" w:rsidP="006B203E">
      <w:pPr>
        <w:pStyle w:val="ListParagraph"/>
        <w:numPr>
          <w:ilvl w:val="0"/>
          <w:numId w:val="46"/>
        </w:numPr>
        <w:rPr>
          <w:rFonts w:cstheme="minorHAnsi"/>
          <w:bCs/>
        </w:rPr>
      </w:pPr>
      <w:r w:rsidRPr="006B203E">
        <w:rPr>
          <w:rFonts w:cstheme="minorHAnsi"/>
          <w:bCs/>
        </w:rPr>
        <w:t xml:space="preserve">Post </w:t>
      </w:r>
      <w:proofErr w:type="gramStart"/>
      <w:r w:rsidRPr="006B203E">
        <w:rPr>
          <w:rFonts w:cstheme="minorHAnsi"/>
          <w:bCs/>
        </w:rPr>
        <w:t>additional</w:t>
      </w:r>
      <w:proofErr w:type="gramEnd"/>
      <w:r w:rsidRPr="006B203E">
        <w:rPr>
          <w:rFonts w:cstheme="minorHAnsi"/>
          <w:bCs/>
        </w:rPr>
        <w:t xml:space="preserve"> signage obtained by the</w:t>
      </w:r>
      <w:r w:rsidR="00BF15E9">
        <w:rPr>
          <w:rFonts w:cstheme="minorHAnsi"/>
          <w:bCs/>
        </w:rPr>
        <w:t xml:space="preserve"> school administration or B</w:t>
      </w:r>
      <w:r w:rsidRPr="006B203E">
        <w:rPr>
          <w:rFonts w:cstheme="minorHAnsi"/>
          <w:bCs/>
        </w:rPr>
        <w:t>oard for all restrooms and locker rooms on how to prevent the spread of COVID-19 (e.g. proper handwashing and hygiene practices).</w:t>
      </w:r>
    </w:p>
    <w:p w14:paraId="2C39883C" w14:textId="01C9165D" w:rsidR="00A17F51" w:rsidRPr="006B203E" w:rsidRDefault="00A17F51" w:rsidP="006B203E">
      <w:pPr>
        <w:pStyle w:val="ListParagraph"/>
        <w:numPr>
          <w:ilvl w:val="0"/>
          <w:numId w:val="46"/>
        </w:numPr>
        <w:rPr>
          <w:rFonts w:cstheme="minorHAnsi"/>
          <w:bCs/>
        </w:rPr>
      </w:pPr>
      <w:r w:rsidRPr="006B203E">
        <w:rPr>
          <w:rFonts w:cstheme="minorHAnsi"/>
          <w:bCs/>
        </w:rPr>
        <w:t xml:space="preserve">Ensure custodial coverage to thoroughly clean all athletic areas </w:t>
      </w:r>
      <w:r w:rsidR="00BF15E9">
        <w:rPr>
          <w:rFonts w:cstheme="minorHAnsi"/>
          <w:bCs/>
        </w:rPr>
        <w:t xml:space="preserve">for </w:t>
      </w:r>
      <w:r w:rsidRPr="006B203E">
        <w:rPr>
          <w:rFonts w:cstheme="minorHAnsi"/>
          <w:bCs/>
        </w:rPr>
        <w:t>events occurring on weekends.</w:t>
      </w:r>
    </w:p>
    <w:p w14:paraId="362C20FE" w14:textId="1BBCEC84" w:rsidR="00A17F51" w:rsidRPr="006B203E" w:rsidRDefault="00A17F51" w:rsidP="006B203E">
      <w:pPr>
        <w:pStyle w:val="ListParagraph"/>
        <w:numPr>
          <w:ilvl w:val="0"/>
          <w:numId w:val="46"/>
        </w:numPr>
        <w:rPr>
          <w:rFonts w:cstheme="minorHAnsi"/>
          <w:bCs/>
        </w:rPr>
      </w:pPr>
      <w:proofErr w:type="gramStart"/>
      <w:r w:rsidRPr="006B203E">
        <w:rPr>
          <w:rFonts w:cstheme="minorHAnsi"/>
          <w:bCs/>
        </w:rPr>
        <w:t>Provide</w:t>
      </w:r>
      <w:proofErr w:type="gramEnd"/>
      <w:r w:rsidRPr="006B203E">
        <w:rPr>
          <w:rFonts w:cstheme="minorHAnsi"/>
          <w:bCs/>
        </w:rPr>
        <w:t xml:space="preserve"> additional hand sanitizer in locker rooms, </w:t>
      </w:r>
      <w:r w:rsidR="00F17E61">
        <w:rPr>
          <w:rFonts w:cstheme="minorHAnsi"/>
          <w:bCs/>
        </w:rPr>
        <w:t>public areas</w:t>
      </w:r>
      <w:r w:rsidRPr="006B203E">
        <w:rPr>
          <w:rFonts w:cstheme="minorHAnsi"/>
          <w:bCs/>
        </w:rPr>
        <w:t>, and concession stands.</w:t>
      </w:r>
    </w:p>
    <w:p w14:paraId="55FA76C8" w14:textId="2C304A6A" w:rsidR="00A17F51" w:rsidRPr="006B203E" w:rsidRDefault="00A17F51" w:rsidP="006B203E">
      <w:pPr>
        <w:pStyle w:val="ListParagraph"/>
        <w:numPr>
          <w:ilvl w:val="0"/>
          <w:numId w:val="46"/>
        </w:numPr>
        <w:rPr>
          <w:rFonts w:cstheme="minorHAnsi"/>
          <w:bCs/>
        </w:rPr>
      </w:pPr>
      <w:r w:rsidRPr="006B203E">
        <w:rPr>
          <w:rFonts w:cstheme="minorHAnsi"/>
          <w:bCs/>
        </w:rPr>
        <w:t xml:space="preserve">Provide </w:t>
      </w:r>
      <w:proofErr w:type="gramStart"/>
      <w:r w:rsidRPr="006B203E">
        <w:rPr>
          <w:rFonts w:cstheme="minorHAnsi"/>
          <w:bCs/>
        </w:rPr>
        <w:t>additional</w:t>
      </w:r>
      <w:proofErr w:type="gramEnd"/>
      <w:r w:rsidRPr="006B203E">
        <w:rPr>
          <w:rFonts w:cstheme="minorHAnsi"/>
          <w:bCs/>
        </w:rPr>
        <w:t xml:space="preserve"> cleaning supplies for coaching staffs to sanitize equipment before, during, and after athletic practices, games, or workouts. Whenever possible, equipment and other personal items should </w:t>
      </w:r>
      <w:proofErr w:type="gramStart"/>
      <w:r w:rsidRPr="006B203E">
        <w:rPr>
          <w:rFonts w:cstheme="minorHAnsi"/>
          <w:bCs/>
        </w:rPr>
        <w:t>be separated</w:t>
      </w:r>
      <w:proofErr w:type="gramEnd"/>
      <w:r w:rsidRPr="006B203E">
        <w:rPr>
          <w:rFonts w:cstheme="minorHAnsi"/>
          <w:bCs/>
        </w:rPr>
        <w:t xml:space="preserve"> and not shared.</w:t>
      </w:r>
      <w:r w:rsidR="00BF15E9">
        <w:rPr>
          <w:rFonts w:cstheme="minorHAnsi"/>
          <w:bCs/>
        </w:rPr>
        <w:t xml:space="preserve"> </w:t>
      </w:r>
      <w:r w:rsidR="00F17E61">
        <w:rPr>
          <w:rFonts w:cstheme="minorHAnsi"/>
          <w:bCs/>
        </w:rPr>
        <w:t>Properly disinfect s</w:t>
      </w:r>
      <w:r w:rsidR="00BF15E9">
        <w:rPr>
          <w:rFonts w:cstheme="minorHAnsi"/>
          <w:bCs/>
        </w:rPr>
        <w:t xml:space="preserve">hared </w:t>
      </w:r>
      <w:r w:rsidRPr="006B203E">
        <w:rPr>
          <w:rFonts w:cstheme="minorHAnsi"/>
          <w:bCs/>
        </w:rPr>
        <w:t>equipment between users.</w:t>
      </w:r>
      <w:r w:rsidR="00404A57">
        <w:rPr>
          <w:rFonts w:cstheme="minorHAnsi"/>
          <w:bCs/>
        </w:rPr>
        <w:br/>
      </w:r>
    </w:p>
    <w:p w14:paraId="04ABAD94" w14:textId="53282863" w:rsidR="00A17F51" w:rsidRPr="00BF15E9" w:rsidRDefault="00A17F51" w:rsidP="006B203E">
      <w:pPr>
        <w:pStyle w:val="ListParagraph"/>
        <w:numPr>
          <w:ilvl w:val="0"/>
          <w:numId w:val="28"/>
        </w:numPr>
        <w:ind w:left="360"/>
        <w:rPr>
          <w:rFonts w:cstheme="minorHAnsi"/>
          <w:b/>
        </w:rPr>
      </w:pPr>
      <w:r w:rsidRPr="00BF15E9">
        <w:rPr>
          <w:rFonts w:cstheme="minorHAnsi"/>
          <w:b/>
        </w:rPr>
        <w:t>COMPETETION AND TRAVEL CONSIDERATIONS</w:t>
      </w:r>
      <w:r w:rsidR="00404A57" w:rsidRPr="006B203E">
        <w:rPr>
          <w:rFonts w:cstheme="minorHAnsi"/>
          <w:b/>
        </w:rPr>
        <w:br/>
      </w:r>
    </w:p>
    <w:p w14:paraId="492EAEDA" w14:textId="2BC51B7A" w:rsidR="00A17F51" w:rsidRPr="006B203E" w:rsidRDefault="00A17F51" w:rsidP="006B203E">
      <w:pPr>
        <w:pStyle w:val="ListParagraph"/>
        <w:numPr>
          <w:ilvl w:val="0"/>
          <w:numId w:val="47"/>
        </w:numPr>
        <w:rPr>
          <w:rFonts w:cstheme="minorHAnsi"/>
          <w:bCs/>
        </w:rPr>
      </w:pPr>
      <w:r w:rsidRPr="006B203E">
        <w:rPr>
          <w:rFonts w:cstheme="minorHAnsi"/>
          <w:bCs/>
        </w:rPr>
        <w:t>Consider and plan competitions and travel prior to the start of the season.</w:t>
      </w:r>
    </w:p>
    <w:p w14:paraId="1EF6C1DB" w14:textId="7C81539C" w:rsidR="00A17F51" w:rsidRPr="006B203E" w:rsidRDefault="00A17F51" w:rsidP="006B203E">
      <w:pPr>
        <w:pStyle w:val="ListParagraph"/>
        <w:numPr>
          <w:ilvl w:val="0"/>
          <w:numId w:val="47"/>
        </w:numPr>
        <w:rPr>
          <w:rFonts w:cstheme="minorHAnsi"/>
          <w:bCs/>
        </w:rPr>
      </w:pPr>
      <w:r w:rsidRPr="006B203E">
        <w:rPr>
          <w:rFonts w:cstheme="minorHAnsi"/>
          <w:bCs/>
        </w:rPr>
        <w:t xml:space="preserve">The </w:t>
      </w:r>
      <w:r w:rsidR="003A7C21">
        <w:rPr>
          <w:rFonts w:cstheme="minorHAnsi"/>
          <w:bCs/>
        </w:rPr>
        <w:t>Athletic Director</w:t>
      </w:r>
      <w:r w:rsidRPr="006B203E">
        <w:rPr>
          <w:rFonts w:cstheme="minorHAnsi"/>
          <w:bCs/>
        </w:rPr>
        <w:t xml:space="preserve"> will be in contact with each opponent’s </w:t>
      </w:r>
      <w:r w:rsidR="003A7C21">
        <w:rPr>
          <w:rFonts w:cstheme="minorHAnsi"/>
          <w:bCs/>
        </w:rPr>
        <w:t>Athletic Director</w:t>
      </w:r>
      <w:r w:rsidRPr="006B203E">
        <w:rPr>
          <w:rFonts w:cstheme="minorHAnsi"/>
          <w:bCs/>
        </w:rPr>
        <w:t xml:space="preserve"> prior to traveling to their facilities.</w:t>
      </w:r>
    </w:p>
    <w:p w14:paraId="7B77AE2B" w14:textId="23B2AF8F" w:rsidR="00A17F51" w:rsidRPr="006B203E" w:rsidRDefault="00A17F51" w:rsidP="006B203E">
      <w:pPr>
        <w:pStyle w:val="ListParagraph"/>
        <w:numPr>
          <w:ilvl w:val="0"/>
          <w:numId w:val="47"/>
        </w:numPr>
        <w:rPr>
          <w:rFonts w:cstheme="minorHAnsi"/>
          <w:bCs/>
        </w:rPr>
      </w:pPr>
      <w:r w:rsidRPr="006B203E">
        <w:rPr>
          <w:rFonts w:cstheme="minorHAnsi"/>
          <w:bCs/>
        </w:rPr>
        <w:t xml:space="preserve">There must be global agreement that all ill </w:t>
      </w:r>
      <w:r w:rsidR="00A059D2">
        <w:rPr>
          <w:rFonts w:cstheme="minorHAnsi"/>
          <w:bCs/>
        </w:rPr>
        <w:t>student</w:t>
      </w:r>
      <w:r w:rsidR="00A059D2" w:rsidRPr="006B203E">
        <w:rPr>
          <w:rFonts w:cstheme="minorHAnsi"/>
          <w:bCs/>
        </w:rPr>
        <w:t xml:space="preserve"> </w:t>
      </w:r>
      <w:r w:rsidRPr="006B203E">
        <w:rPr>
          <w:rFonts w:cstheme="minorHAnsi"/>
          <w:bCs/>
        </w:rPr>
        <w:t xml:space="preserve">athletes will </w:t>
      </w:r>
      <w:proofErr w:type="gramStart"/>
      <w:r w:rsidRPr="006B203E">
        <w:rPr>
          <w:rFonts w:cstheme="minorHAnsi"/>
          <w:bCs/>
        </w:rPr>
        <w:t>be held</w:t>
      </w:r>
      <w:proofErr w:type="gramEnd"/>
      <w:r w:rsidRPr="006B203E">
        <w:rPr>
          <w:rFonts w:cstheme="minorHAnsi"/>
          <w:bCs/>
        </w:rPr>
        <w:t xml:space="preserve"> from participation no matter the circumstances.</w:t>
      </w:r>
    </w:p>
    <w:p w14:paraId="3961AFFE" w14:textId="77777777" w:rsidR="00A17F51" w:rsidRPr="006B203E" w:rsidRDefault="00A17F51" w:rsidP="006B203E">
      <w:pPr>
        <w:pStyle w:val="ListParagraph"/>
        <w:numPr>
          <w:ilvl w:val="0"/>
          <w:numId w:val="47"/>
        </w:numPr>
        <w:rPr>
          <w:rFonts w:cstheme="minorHAnsi"/>
          <w:bCs/>
        </w:rPr>
      </w:pPr>
      <w:r w:rsidRPr="006B203E">
        <w:rPr>
          <w:rFonts w:cstheme="minorHAnsi"/>
          <w:bCs/>
        </w:rPr>
        <w:t>Member schools must be willing to share information about potential cases and exposures.</w:t>
      </w:r>
    </w:p>
    <w:p w14:paraId="73A96D3A" w14:textId="77777777" w:rsidR="00A17F51" w:rsidRPr="006B203E" w:rsidRDefault="00A17F51" w:rsidP="006B203E">
      <w:pPr>
        <w:pStyle w:val="ListParagraph"/>
        <w:numPr>
          <w:ilvl w:val="0"/>
          <w:numId w:val="47"/>
        </w:numPr>
        <w:rPr>
          <w:rFonts w:cstheme="minorHAnsi"/>
          <w:bCs/>
        </w:rPr>
      </w:pPr>
      <w:r w:rsidRPr="006B203E">
        <w:rPr>
          <w:rFonts w:cstheme="minorHAnsi"/>
          <w:bCs/>
        </w:rPr>
        <w:t>Limit travel.</w:t>
      </w:r>
    </w:p>
    <w:p w14:paraId="45D02EA0" w14:textId="77777777" w:rsidR="00A17F51" w:rsidRPr="006B203E" w:rsidRDefault="00A17F51" w:rsidP="006B203E">
      <w:pPr>
        <w:pStyle w:val="ListParagraph"/>
        <w:numPr>
          <w:ilvl w:val="0"/>
          <w:numId w:val="47"/>
        </w:numPr>
        <w:rPr>
          <w:rFonts w:cstheme="minorHAnsi"/>
          <w:bCs/>
        </w:rPr>
      </w:pPr>
      <w:r w:rsidRPr="006B203E">
        <w:rPr>
          <w:rFonts w:cstheme="minorHAnsi"/>
          <w:bCs/>
        </w:rPr>
        <w:t xml:space="preserve">Travel teams should be in place. It is recommended that coaches </w:t>
      </w:r>
      <w:proofErr w:type="gramStart"/>
      <w:r w:rsidRPr="006B203E">
        <w:rPr>
          <w:rFonts w:cstheme="minorHAnsi"/>
          <w:bCs/>
        </w:rPr>
        <w:t>submit</w:t>
      </w:r>
      <w:proofErr w:type="gramEnd"/>
      <w:r w:rsidRPr="006B203E">
        <w:rPr>
          <w:rFonts w:cstheme="minorHAnsi"/>
          <w:bCs/>
        </w:rPr>
        <w:t xml:space="preserve"> travel rosters.</w:t>
      </w:r>
    </w:p>
    <w:p w14:paraId="5E9980F9" w14:textId="77777777" w:rsidR="00A17F51" w:rsidRPr="006B203E" w:rsidRDefault="00A17F51" w:rsidP="006B203E">
      <w:pPr>
        <w:pStyle w:val="ListParagraph"/>
        <w:numPr>
          <w:ilvl w:val="0"/>
          <w:numId w:val="47"/>
        </w:numPr>
        <w:rPr>
          <w:rFonts w:cstheme="minorHAnsi"/>
          <w:bCs/>
        </w:rPr>
      </w:pPr>
      <w:r w:rsidRPr="006B203E">
        <w:rPr>
          <w:rFonts w:cstheme="minorHAnsi"/>
          <w:bCs/>
        </w:rPr>
        <w:t>Maintain social distancing, including masking.</w:t>
      </w:r>
    </w:p>
    <w:p w14:paraId="41F5A9EC" w14:textId="723E7F48" w:rsidR="00A17F51" w:rsidRPr="006B203E" w:rsidRDefault="00A17F51" w:rsidP="006B203E">
      <w:pPr>
        <w:pStyle w:val="ListParagraph"/>
        <w:numPr>
          <w:ilvl w:val="0"/>
          <w:numId w:val="47"/>
        </w:numPr>
        <w:rPr>
          <w:rFonts w:cstheme="minorHAnsi"/>
          <w:bCs/>
        </w:rPr>
      </w:pPr>
      <w:proofErr w:type="gramStart"/>
      <w:r w:rsidRPr="006B203E">
        <w:rPr>
          <w:rFonts w:cstheme="minorHAnsi"/>
          <w:bCs/>
        </w:rPr>
        <w:t>Make preparations</w:t>
      </w:r>
      <w:proofErr w:type="gramEnd"/>
      <w:r w:rsidRPr="006B203E">
        <w:rPr>
          <w:rFonts w:cstheme="minorHAnsi"/>
          <w:bCs/>
        </w:rPr>
        <w:t xml:space="preserve"> for limited stops when in-route (pre-packaged meals).</w:t>
      </w:r>
      <w:r w:rsidR="00404A57">
        <w:rPr>
          <w:rFonts w:cstheme="minorHAnsi"/>
          <w:bCs/>
        </w:rPr>
        <w:br/>
      </w:r>
      <w:r w:rsidR="00B20492">
        <w:rPr>
          <w:rFonts w:cstheme="minorHAnsi"/>
          <w:bCs/>
        </w:rPr>
        <w:br/>
      </w:r>
    </w:p>
    <w:p w14:paraId="088497EE" w14:textId="231696C5" w:rsidR="00A17F51" w:rsidRPr="00BF15E9" w:rsidRDefault="00A17F51" w:rsidP="006B203E">
      <w:pPr>
        <w:pStyle w:val="ListParagraph"/>
        <w:numPr>
          <w:ilvl w:val="0"/>
          <w:numId w:val="28"/>
        </w:numPr>
        <w:ind w:left="360"/>
        <w:rPr>
          <w:rFonts w:cstheme="minorHAnsi"/>
          <w:b/>
        </w:rPr>
      </w:pPr>
      <w:r w:rsidRPr="00BF15E9">
        <w:rPr>
          <w:rFonts w:cstheme="minorHAnsi"/>
          <w:b/>
        </w:rPr>
        <w:t>ATHLETIC</w:t>
      </w:r>
      <w:r w:rsidR="00D94FD1">
        <w:rPr>
          <w:rFonts w:cstheme="minorHAnsi"/>
          <w:b/>
        </w:rPr>
        <w:t xml:space="preserve"> PRACTICE/</w:t>
      </w:r>
      <w:r w:rsidRPr="00BF15E9">
        <w:rPr>
          <w:rFonts w:cstheme="minorHAnsi"/>
          <w:b/>
        </w:rPr>
        <w:t>EVENT ATTENDANCE</w:t>
      </w:r>
      <w:r w:rsidR="00404A57" w:rsidRPr="006B203E">
        <w:rPr>
          <w:rFonts w:cstheme="minorHAnsi"/>
          <w:b/>
        </w:rPr>
        <w:br/>
      </w:r>
    </w:p>
    <w:p w14:paraId="61C54D17" w14:textId="02515D75" w:rsidR="00A17F51" w:rsidRPr="006B203E" w:rsidRDefault="00A17F51" w:rsidP="006B203E">
      <w:pPr>
        <w:pStyle w:val="ListParagraph"/>
        <w:numPr>
          <w:ilvl w:val="0"/>
          <w:numId w:val="48"/>
        </w:numPr>
        <w:rPr>
          <w:rFonts w:cstheme="minorHAnsi"/>
          <w:bCs/>
        </w:rPr>
      </w:pPr>
      <w:r w:rsidRPr="006B203E">
        <w:rPr>
          <w:rFonts w:cstheme="minorHAnsi"/>
          <w:bCs/>
        </w:rPr>
        <w:t xml:space="preserve">The Board will continue to </w:t>
      </w:r>
      <w:proofErr w:type="gramStart"/>
      <w:r w:rsidRPr="006B203E">
        <w:rPr>
          <w:rFonts w:cstheme="minorHAnsi"/>
          <w:bCs/>
        </w:rPr>
        <w:t>monitor</w:t>
      </w:r>
      <w:proofErr w:type="gramEnd"/>
      <w:r w:rsidRPr="006B203E">
        <w:rPr>
          <w:rFonts w:cstheme="minorHAnsi"/>
          <w:bCs/>
        </w:rPr>
        <w:t xml:space="preserve"> and evaluate guidance provided as it relates to spectators attending school athletic events. As </w:t>
      </w:r>
      <w:proofErr w:type="gramStart"/>
      <w:r w:rsidRPr="006B203E">
        <w:rPr>
          <w:rFonts w:cstheme="minorHAnsi"/>
          <w:bCs/>
        </w:rPr>
        <w:t>stated</w:t>
      </w:r>
      <w:proofErr w:type="gramEnd"/>
      <w:r w:rsidRPr="006B203E">
        <w:rPr>
          <w:rFonts w:cstheme="minorHAnsi"/>
          <w:bCs/>
        </w:rPr>
        <w:t xml:space="preserve"> below, the following people are grouped into tiers, from essential to non-</w:t>
      </w:r>
      <w:r w:rsidRPr="006B203E">
        <w:rPr>
          <w:rFonts w:cstheme="minorHAnsi"/>
          <w:bCs/>
        </w:rPr>
        <w:lastRenderedPageBreak/>
        <w:t xml:space="preserve">essential. This is to </w:t>
      </w:r>
      <w:proofErr w:type="gramStart"/>
      <w:r w:rsidRPr="006B203E">
        <w:rPr>
          <w:rFonts w:cstheme="minorHAnsi"/>
          <w:bCs/>
        </w:rPr>
        <w:t>determine</w:t>
      </w:r>
      <w:proofErr w:type="gramEnd"/>
      <w:r w:rsidRPr="006B203E">
        <w:rPr>
          <w:rFonts w:cstheme="minorHAnsi"/>
          <w:bCs/>
        </w:rPr>
        <w:t xml:space="preserve"> who will be allowed to attend an event until further guidance is received from state or local governments.</w:t>
      </w:r>
    </w:p>
    <w:p w14:paraId="692B5E12" w14:textId="7E3C865C" w:rsidR="00A17F51" w:rsidRPr="006B203E" w:rsidRDefault="00A17F51" w:rsidP="006B203E">
      <w:pPr>
        <w:pStyle w:val="ListParagraph"/>
        <w:numPr>
          <w:ilvl w:val="1"/>
          <w:numId w:val="52"/>
        </w:numPr>
        <w:rPr>
          <w:rFonts w:cstheme="minorHAnsi"/>
          <w:bCs/>
        </w:rPr>
      </w:pPr>
      <w:r w:rsidRPr="006B203E">
        <w:rPr>
          <w:rFonts w:cstheme="minorHAnsi"/>
          <w:b/>
        </w:rPr>
        <w:t>Tier 1 (Essential)</w:t>
      </w:r>
      <w:r w:rsidRPr="006B203E">
        <w:rPr>
          <w:rFonts w:cstheme="minorHAnsi"/>
          <w:bCs/>
        </w:rPr>
        <w:t xml:space="preserve"> – </w:t>
      </w:r>
      <w:r w:rsidR="00A059D2">
        <w:rPr>
          <w:rFonts w:cstheme="minorHAnsi"/>
          <w:bCs/>
        </w:rPr>
        <w:t>Student</w:t>
      </w:r>
      <w:r w:rsidR="00A059D2" w:rsidRPr="006B203E">
        <w:rPr>
          <w:rFonts w:cstheme="minorHAnsi"/>
          <w:bCs/>
        </w:rPr>
        <w:t xml:space="preserve"> </w:t>
      </w:r>
      <w:r w:rsidR="00A059D2">
        <w:rPr>
          <w:rFonts w:cstheme="minorHAnsi"/>
          <w:bCs/>
        </w:rPr>
        <w:t>a</w:t>
      </w:r>
      <w:r w:rsidRPr="006B203E">
        <w:rPr>
          <w:rFonts w:cstheme="minorHAnsi"/>
          <w:bCs/>
        </w:rPr>
        <w:t>thletes, coaches, officials, event staff, medical staff, security, administrators</w:t>
      </w:r>
    </w:p>
    <w:p w14:paraId="3FC4B5E6" w14:textId="77777777" w:rsidR="00A17F51" w:rsidRPr="006B203E" w:rsidRDefault="00A17F51" w:rsidP="006B203E">
      <w:pPr>
        <w:pStyle w:val="ListParagraph"/>
        <w:numPr>
          <w:ilvl w:val="1"/>
          <w:numId w:val="52"/>
        </w:numPr>
        <w:rPr>
          <w:rFonts w:cstheme="minorHAnsi"/>
          <w:bCs/>
        </w:rPr>
      </w:pPr>
      <w:r w:rsidRPr="006B203E">
        <w:rPr>
          <w:rFonts w:cstheme="minorHAnsi"/>
          <w:b/>
        </w:rPr>
        <w:t>Tier 2 (Preferred)</w:t>
      </w:r>
      <w:r w:rsidRPr="006B203E">
        <w:rPr>
          <w:rFonts w:cstheme="minorHAnsi"/>
          <w:bCs/>
        </w:rPr>
        <w:t xml:space="preserve"> – Media</w:t>
      </w:r>
    </w:p>
    <w:p w14:paraId="78831ED4" w14:textId="77777777" w:rsidR="00A17F51" w:rsidRPr="006B203E" w:rsidRDefault="00A17F51" w:rsidP="006B203E">
      <w:pPr>
        <w:pStyle w:val="ListParagraph"/>
        <w:numPr>
          <w:ilvl w:val="1"/>
          <w:numId w:val="52"/>
        </w:numPr>
        <w:rPr>
          <w:rFonts w:cstheme="minorHAnsi"/>
          <w:bCs/>
        </w:rPr>
      </w:pPr>
      <w:r w:rsidRPr="006B203E">
        <w:rPr>
          <w:rFonts w:cstheme="minorHAnsi"/>
          <w:b/>
        </w:rPr>
        <w:t>Tier 3 (Non-Essential)</w:t>
      </w:r>
      <w:r w:rsidRPr="006B203E">
        <w:rPr>
          <w:rFonts w:cstheme="minorHAnsi"/>
          <w:bCs/>
        </w:rPr>
        <w:t xml:space="preserve"> – Spectators and boosters</w:t>
      </w:r>
    </w:p>
    <w:p w14:paraId="5942A8E5" w14:textId="6D1531E6" w:rsidR="00A17F51" w:rsidRPr="006B203E" w:rsidRDefault="00A17F51" w:rsidP="006B203E">
      <w:pPr>
        <w:pStyle w:val="ListParagraph"/>
        <w:numPr>
          <w:ilvl w:val="0"/>
          <w:numId w:val="48"/>
        </w:numPr>
        <w:rPr>
          <w:rFonts w:cstheme="minorHAnsi"/>
          <w:bCs/>
        </w:rPr>
      </w:pPr>
      <w:r w:rsidRPr="006B203E">
        <w:rPr>
          <w:rFonts w:cstheme="minorHAnsi"/>
          <w:bCs/>
        </w:rPr>
        <w:t xml:space="preserve">Only Tier 1 and Tier 2 personnel </w:t>
      </w:r>
      <w:proofErr w:type="gramStart"/>
      <w:r w:rsidRPr="006B203E">
        <w:rPr>
          <w:rFonts w:cstheme="minorHAnsi"/>
          <w:bCs/>
        </w:rPr>
        <w:t>are allowed to</w:t>
      </w:r>
      <w:proofErr w:type="gramEnd"/>
      <w:r w:rsidRPr="006B203E">
        <w:rPr>
          <w:rFonts w:cstheme="minorHAnsi"/>
          <w:bCs/>
        </w:rPr>
        <w:t xml:space="preserve"> attend events until state or local governments lift restrictions o</w:t>
      </w:r>
      <w:r w:rsidR="00C6164D">
        <w:rPr>
          <w:rFonts w:cstheme="minorHAnsi"/>
          <w:bCs/>
        </w:rPr>
        <w:t>n</w:t>
      </w:r>
      <w:r w:rsidRPr="006B203E">
        <w:rPr>
          <w:rFonts w:cstheme="minorHAnsi"/>
          <w:bCs/>
        </w:rPr>
        <w:t xml:space="preserve"> mass gatherings.</w:t>
      </w:r>
    </w:p>
    <w:p w14:paraId="6D563906" w14:textId="77777777" w:rsidR="00A17F51" w:rsidRPr="006B203E" w:rsidRDefault="00A17F51" w:rsidP="006B203E">
      <w:pPr>
        <w:pStyle w:val="ListParagraph"/>
        <w:numPr>
          <w:ilvl w:val="0"/>
          <w:numId w:val="48"/>
        </w:numPr>
        <w:rPr>
          <w:rFonts w:cstheme="minorHAnsi"/>
          <w:bCs/>
        </w:rPr>
      </w:pPr>
      <w:r w:rsidRPr="006B203E">
        <w:rPr>
          <w:rFonts w:cstheme="minorHAnsi"/>
          <w:bCs/>
        </w:rPr>
        <w:t xml:space="preserve">Seating areas, including bleachers, will adhere to social distancing requirements of at least 6 feet for spacing for anyone not in the same household once spectators </w:t>
      </w:r>
      <w:proofErr w:type="gramStart"/>
      <w:r w:rsidRPr="006B203E">
        <w:rPr>
          <w:rFonts w:cstheme="minorHAnsi"/>
          <w:bCs/>
        </w:rPr>
        <w:t>are allowed</w:t>
      </w:r>
      <w:proofErr w:type="gramEnd"/>
      <w:r w:rsidRPr="006B203E">
        <w:rPr>
          <w:rFonts w:cstheme="minorHAnsi"/>
          <w:bCs/>
        </w:rPr>
        <w:t xml:space="preserve">. To help with this, areas will </w:t>
      </w:r>
      <w:proofErr w:type="gramStart"/>
      <w:r w:rsidRPr="006B203E">
        <w:rPr>
          <w:rFonts w:cstheme="minorHAnsi"/>
          <w:bCs/>
        </w:rPr>
        <w:t>be properly and clearly marked</w:t>
      </w:r>
      <w:proofErr w:type="gramEnd"/>
      <w:r w:rsidRPr="006B203E">
        <w:rPr>
          <w:rFonts w:cstheme="minorHAnsi"/>
          <w:bCs/>
        </w:rPr>
        <w:t>.</w:t>
      </w:r>
    </w:p>
    <w:p w14:paraId="1FD6813C" w14:textId="0CF50F30" w:rsidR="00A17F51" w:rsidRPr="006B203E" w:rsidRDefault="003A7C21" w:rsidP="006B203E">
      <w:pPr>
        <w:pStyle w:val="ListParagraph"/>
        <w:numPr>
          <w:ilvl w:val="0"/>
          <w:numId w:val="48"/>
        </w:numPr>
        <w:rPr>
          <w:rFonts w:cstheme="minorHAnsi"/>
          <w:bCs/>
        </w:rPr>
      </w:pPr>
      <w:r>
        <w:rPr>
          <w:rFonts w:cstheme="minorHAnsi"/>
          <w:bCs/>
        </w:rPr>
        <w:t>I</w:t>
      </w:r>
      <w:r w:rsidR="00A17F51" w:rsidRPr="006B203E">
        <w:rPr>
          <w:rFonts w:cstheme="minorHAnsi"/>
          <w:bCs/>
        </w:rPr>
        <w:t>f adult spectators must be near one another, they should wear a face covering (i.e. facemask or shield).</w:t>
      </w:r>
    </w:p>
    <w:p w14:paraId="03289D90" w14:textId="20552E0D" w:rsidR="00A17F51" w:rsidRPr="006B203E" w:rsidRDefault="00A17F51" w:rsidP="006B203E">
      <w:pPr>
        <w:pStyle w:val="ListParagraph"/>
        <w:numPr>
          <w:ilvl w:val="0"/>
          <w:numId w:val="48"/>
        </w:numPr>
        <w:rPr>
          <w:rFonts w:cstheme="minorHAnsi"/>
          <w:bCs/>
        </w:rPr>
      </w:pPr>
      <w:r w:rsidRPr="006B203E">
        <w:rPr>
          <w:rFonts w:cstheme="minorHAnsi"/>
          <w:bCs/>
        </w:rPr>
        <w:t xml:space="preserve">As always (once state or local governments lift restrictions on mass gatherings), caregivers or spectators </w:t>
      </w:r>
      <w:proofErr w:type="gramStart"/>
      <w:r w:rsidRPr="006B203E">
        <w:rPr>
          <w:rFonts w:cstheme="minorHAnsi"/>
          <w:bCs/>
        </w:rPr>
        <w:t>are prohibited</w:t>
      </w:r>
      <w:proofErr w:type="gramEnd"/>
      <w:r w:rsidRPr="006B203E">
        <w:rPr>
          <w:rFonts w:cstheme="minorHAnsi"/>
          <w:bCs/>
        </w:rPr>
        <w:t xml:space="preserve"> from entering the field of play</w:t>
      </w:r>
      <w:r w:rsidR="00D94FD1">
        <w:rPr>
          <w:rFonts w:cstheme="minorHAnsi"/>
          <w:bCs/>
        </w:rPr>
        <w:t xml:space="preserve">, gym floor </w:t>
      </w:r>
      <w:r w:rsidRPr="006B203E">
        <w:rPr>
          <w:rFonts w:cstheme="minorHAnsi"/>
          <w:bCs/>
        </w:rPr>
        <w:t>or bench areas.</w:t>
      </w:r>
    </w:p>
    <w:p w14:paraId="48314AB8" w14:textId="02148652" w:rsidR="00A17F51" w:rsidRPr="006B203E" w:rsidRDefault="00D94FD1" w:rsidP="006B203E">
      <w:pPr>
        <w:pStyle w:val="ListParagraph"/>
        <w:numPr>
          <w:ilvl w:val="0"/>
          <w:numId w:val="48"/>
        </w:numPr>
        <w:rPr>
          <w:rFonts w:cstheme="minorHAnsi"/>
          <w:bCs/>
        </w:rPr>
      </w:pPr>
      <w:r>
        <w:rPr>
          <w:rFonts w:cstheme="minorHAnsi"/>
          <w:bCs/>
        </w:rPr>
        <w:t>P</w:t>
      </w:r>
      <w:r w:rsidRPr="00206BE7">
        <w:rPr>
          <w:rFonts w:cstheme="minorHAnsi"/>
          <w:bCs/>
        </w:rPr>
        <w:t xml:space="preserve">arents/guardians </w:t>
      </w:r>
      <w:proofErr w:type="gramStart"/>
      <w:r>
        <w:rPr>
          <w:rFonts w:cstheme="minorHAnsi"/>
          <w:bCs/>
        </w:rPr>
        <w:t xml:space="preserve">are </w:t>
      </w:r>
      <w:r w:rsidR="00A17F51" w:rsidRPr="006B203E">
        <w:rPr>
          <w:rFonts w:cstheme="minorHAnsi"/>
          <w:bCs/>
        </w:rPr>
        <w:t xml:space="preserve">strongly </w:t>
      </w:r>
      <w:r>
        <w:rPr>
          <w:rFonts w:cstheme="minorHAnsi"/>
          <w:bCs/>
        </w:rPr>
        <w:t>discouraged</w:t>
      </w:r>
      <w:proofErr w:type="gramEnd"/>
      <w:r>
        <w:rPr>
          <w:rFonts w:cstheme="minorHAnsi"/>
          <w:bCs/>
        </w:rPr>
        <w:t xml:space="preserve"> from </w:t>
      </w:r>
      <w:r w:rsidR="00A17F51" w:rsidRPr="006B203E">
        <w:rPr>
          <w:rFonts w:cstheme="minorHAnsi"/>
          <w:bCs/>
        </w:rPr>
        <w:t>attend</w:t>
      </w:r>
      <w:r>
        <w:rPr>
          <w:rFonts w:cstheme="minorHAnsi"/>
          <w:bCs/>
        </w:rPr>
        <w:t>ing</w:t>
      </w:r>
      <w:r w:rsidR="00A17F51" w:rsidRPr="006B203E">
        <w:rPr>
          <w:rFonts w:cstheme="minorHAnsi"/>
          <w:bCs/>
        </w:rPr>
        <w:t xml:space="preserve"> athletic team practices.</w:t>
      </w:r>
    </w:p>
    <w:p w14:paraId="260C5189" w14:textId="77777777" w:rsidR="00A17F51" w:rsidRPr="006B203E" w:rsidRDefault="00A17F51" w:rsidP="006B203E">
      <w:pPr>
        <w:pStyle w:val="ListParagraph"/>
        <w:numPr>
          <w:ilvl w:val="0"/>
          <w:numId w:val="48"/>
        </w:numPr>
        <w:rPr>
          <w:rFonts w:cstheme="minorHAnsi"/>
          <w:bCs/>
        </w:rPr>
      </w:pPr>
      <w:r w:rsidRPr="006B203E">
        <w:rPr>
          <w:rFonts w:cstheme="minorHAnsi"/>
          <w:bCs/>
        </w:rPr>
        <w:t>Parents/guardians should arrive no more than 10 minutes prior to the scheduled end of the athletic event or practice for picking up their children.</w:t>
      </w:r>
    </w:p>
    <w:p w14:paraId="41A0B356" w14:textId="0393AF70" w:rsidR="00A17F51" w:rsidRPr="006B203E" w:rsidRDefault="00A17F51" w:rsidP="006B203E">
      <w:pPr>
        <w:pStyle w:val="ListParagraph"/>
        <w:numPr>
          <w:ilvl w:val="0"/>
          <w:numId w:val="48"/>
        </w:numPr>
        <w:rPr>
          <w:rFonts w:cstheme="minorHAnsi"/>
          <w:bCs/>
        </w:rPr>
      </w:pPr>
      <w:r w:rsidRPr="006B203E">
        <w:rPr>
          <w:rFonts w:cstheme="minorHAnsi"/>
          <w:bCs/>
        </w:rPr>
        <w:t xml:space="preserve">Special considerations will </w:t>
      </w:r>
      <w:proofErr w:type="gramStart"/>
      <w:r w:rsidRPr="006B203E">
        <w:rPr>
          <w:rFonts w:cstheme="minorHAnsi"/>
          <w:bCs/>
        </w:rPr>
        <w:t>be made</w:t>
      </w:r>
      <w:proofErr w:type="gramEnd"/>
      <w:r w:rsidRPr="006B203E">
        <w:rPr>
          <w:rFonts w:cstheme="minorHAnsi"/>
          <w:bCs/>
        </w:rPr>
        <w:t xml:space="preserve"> if a student</w:t>
      </w:r>
      <w:r w:rsidR="00C6164D">
        <w:rPr>
          <w:rFonts w:cstheme="minorHAnsi"/>
          <w:bCs/>
        </w:rPr>
        <w:t xml:space="preserve"> </w:t>
      </w:r>
      <w:r w:rsidRPr="006B203E">
        <w:rPr>
          <w:rFonts w:cstheme="minorHAnsi"/>
          <w:bCs/>
        </w:rPr>
        <w:t xml:space="preserve">athlete suffers an injury or medical emergency during the athletic practice or event. These considerations will </w:t>
      </w:r>
      <w:proofErr w:type="gramStart"/>
      <w:r w:rsidRPr="006B203E">
        <w:rPr>
          <w:rFonts w:cstheme="minorHAnsi"/>
          <w:bCs/>
        </w:rPr>
        <w:t>be made</w:t>
      </w:r>
      <w:proofErr w:type="gramEnd"/>
      <w:r w:rsidRPr="006B203E">
        <w:rPr>
          <w:rFonts w:cstheme="minorHAnsi"/>
          <w:bCs/>
        </w:rPr>
        <w:t xml:space="preserve"> on a case-by-case basis at the discretion of the </w:t>
      </w:r>
      <w:r w:rsidR="003A7C21">
        <w:rPr>
          <w:rFonts w:cstheme="minorHAnsi"/>
          <w:bCs/>
        </w:rPr>
        <w:t>Athletic Director</w:t>
      </w:r>
      <w:r w:rsidRPr="006B203E">
        <w:rPr>
          <w:rFonts w:cstheme="minorHAnsi"/>
          <w:bCs/>
        </w:rPr>
        <w:t>, and/or school nurse.</w:t>
      </w:r>
      <w:r w:rsidR="00404A57">
        <w:rPr>
          <w:rFonts w:cstheme="minorHAnsi"/>
          <w:bCs/>
        </w:rPr>
        <w:br/>
      </w:r>
    </w:p>
    <w:p w14:paraId="4D0CB76B" w14:textId="7E34862C" w:rsidR="00A17F51" w:rsidRPr="00BF15E9" w:rsidRDefault="00A17F51" w:rsidP="006B203E">
      <w:pPr>
        <w:pStyle w:val="ListParagraph"/>
        <w:numPr>
          <w:ilvl w:val="0"/>
          <w:numId w:val="28"/>
        </w:numPr>
        <w:ind w:left="360"/>
        <w:rPr>
          <w:rFonts w:cstheme="minorHAnsi"/>
          <w:b/>
        </w:rPr>
      </w:pPr>
      <w:r w:rsidRPr="00BF15E9">
        <w:rPr>
          <w:rFonts w:cstheme="minorHAnsi"/>
          <w:b/>
        </w:rPr>
        <w:t>RESOURCES</w:t>
      </w:r>
      <w:r w:rsidR="00404A57" w:rsidRPr="006B203E">
        <w:rPr>
          <w:rFonts w:cstheme="minorHAnsi"/>
          <w:b/>
        </w:rPr>
        <w:br/>
      </w:r>
    </w:p>
    <w:p w14:paraId="7BE56127" w14:textId="2C579E8D" w:rsidR="00A17F51" w:rsidRPr="006B203E" w:rsidRDefault="00C70774" w:rsidP="006B203E">
      <w:pPr>
        <w:pStyle w:val="ListParagraph"/>
        <w:numPr>
          <w:ilvl w:val="0"/>
          <w:numId w:val="49"/>
        </w:numPr>
        <w:rPr>
          <w:rFonts w:cstheme="minorHAnsi"/>
          <w:bCs/>
        </w:rPr>
      </w:pPr>
      <w:hyperlink r:id="rId16" w:history="1">
        <w:r w:rsidR="00A17F51" w:rsidRPr="006B203E">
          <w:rPr>
            <w:rStyle w:val="Hyperlink"/>
            <w:rFonts w:cstheme="minorHAnsi"/>
            <w:bCs/>
          </w:rPr>
          <w:t>Wearing Masks</w:t>
        </w:r>
      </w:hyperlink>
    </w:p>
    <w:p w14:paraId="29CD1AD7" w14:textId="2463EFEE" w:rsidR="00A17F51" w:rsidRPr="006B203E" w:rsidRDefault="00C70774" w:rsidP="006B203E">
      <w:pPr>
        <w:pStyle w:val="ListParagraph"/>
        <w:numPr>
          <w:ilvl w:val="0"/>
          <w:numId w:val="49"/>
        </w:numPr>
        <w:rPr>
          <w:rFonts w:cstheme="minorHAnsi"/>
          <w:bCs/>
        </w:rPr>
      </w:pPr>
      <w:hyperlink r:id="rId17" w:history="1">
        <w:r w:rsidR="00A17F51" w:rsidRPr="006B203E">
          <w:rPr>
            <w:rStyle w:val="Hyperlink"/>
            <w:rFonts w:cstheme="minorHAnsi"/>
            <w:bCs/>
          </w:rPr>
          <w:t>COVID-19</w:t>
        </w:r>
      </w:hyperlink>
      <w:r w:rsidR="00A17F51" w:rsidRPr="006B203E">
        <w:rPr>
          <w:rFonts w:cstheme="minorHAnsi"/>
          <w:bCs/>
        </w:rPr>
        <w:t xml:space="preserve"> </w:t>
      </w:r>
      <w:r w:rsidR="00C6164D">
        <w:rPr>
          <w:rFonts w:cstheme="minorHAnsi"/>
          <w:bCs/>
        </w:rPr>
        <w:t>–</w:t>
      </w:r>
      <w:r w:rsidR="00404A57">
        <w:rPr>
          <w:rFonts w:cstheme="minorHAnsi"/>
          <w:bCs/>
        </w:rPr>
        <w:t xml:space="preserve"> </w:t>
      </w:r>
      <w:r w:rsidR="00A17F51" w:rsidRPr="006B203E">
        <w:rPr>
          <w:rFonts w:cstheme="minorHAnsi"/>
          <w:bCs/>
        </w:rPr>
        <w:t>from</w:t>
      </w:r>
      <w:r w:rsidR="00C6164D">
        <w:rPr>
          <w:rFonts w:cstheme="minorHAnsi"/>
          <w:bCs/>
        </w:rPr>
        <w:t xml:space="preserve"> PA</w:t>
      </w:r>
      <w:r w:rsidR="00A17F51" w:rsidRPr="006B203E">
        <w:rPr>
          <w:rFonts w:cstheme="minorHAnsi"/>
          <w:bCs/>
        </w:rPr>
        <w:t xml:space="preserve"> Governor’s office</w:t>
      </w:r>
    </w:p>
    <w:p w14:paraId="3C8B85BE" w14:textId="3B46E8D3" w:rsidR="00A17F51" w:rsidRPr="006B203E" w:rsidRDefault="00C70774" w:rsidP="006B203E">
      <w:pPr>
        <w:pStyle w:val="ListParagraph"/>
        <w:numPr>
          <w:ilvl w:val="0"/>
          <w:numId w:val="49"/>
        </w:numPr>
        <w:rPr>
          <w:rFonts w:cstheme="minorHAnsi"/>
          <w:bCs/>
        </w:rPr>
      </w:pPr>
      <w:hyperlink r:id="rId18" w:history="1">
        <w:r w:rsidR="00A17F51" w:rsidRPr="006B203E">
          <w:rPr>
            <w:rStyle w:val="Hyperlink"/>
            <w:rFonts w:cstheme="minorHAnsi"/>
            <w:bCs/>
          </w:rPr>
          <w:t>NFHS Guidance for Opening Up High School Athletics and Activities</w:t>
        </w:r>
      </w:hyperlink>
    </w:p>
    <w:p w14:paraId="4F96A97B" w14:textId="6DE07C45" w:rsidR="00A17F51" w:rsidRDefault="00C70774" w:rsidP="006B203E">
      <w:pPr>
        <w:pStyle w:val="ListParagraph"/>
        <w:numPr>
          <w:ilvl w:val="0"/>
          <w:numId w:val="49"/>
        </w:numPr>
        <w:rPr>
          <w:rFonts w:cstheme="minorHAnsi"/>
          <w:bCs/>
        </w:rPr>
      </w:pPr>
      <w:hyperlink r:id="rId19" w:history="1">
        <w:r w:rsidR="00A17F51" w:rsidRPr="006B203E">
          <w:rPr>
            <w:rStyle w:val="Hyperlink"/>
            <w:rFonts w:cstheme="minorHAnsi"/>
            <w:bCs/>
          </w:rPr>
          <w:t>What You Should Know About COVID-19 to Protect Yourself and Others</w:t>
        </w:r>
      </w:hyperlink>
      <w:r w:rsidR="00A17F51" w:rsidRPr="006B203E">
        <w:rPr>
          <w:rFonts w:cstheme="minorHAnsi"/>
          <w:bCs/>
        </w:rPr>
        <w:t xml:space="preserve"> </w:t>
      </w:r>
      <w:r w:rsidR="00404A57">
        <w:rPr>
          <w:rFonts w:cstheme="minorHAnsi"/>
          <w:bCs/>
        </w:rPr>
        <w:t xml:space="preserve">- </w:t>
      </w:r>
      <w:r w:rsidR="00404A57" w:rsidRPr="00206BE7">
        <w:rPr>
          <w:rFonts w:cstheme="minorHAnsi"/>
          <w:bCs/>
        </w:rPr>
        <w:t>Center for Disease Control</w:t>
      </w:r>
    </w:p>
    <w:p w14:paraId="580C6537" w14:textId="6E93DC73" w:rsidR="00404A57" w:rsidRPr="006B203E" w:rsidRDefault="00C70774" w:rsidP="006B203E">
      <w:pPr>
        <w:pStyle w:val="ListParagraph"/>
        <w:numPr>
          <w:ilvl w:val="0"/>
          <w:numId w:val="49"/>
        </w:numPr>
        <w:rPr>
          <w:rFonts w:cstheme="minorHAnsi"/>
          <w:bCs/>
        </w:rPr>
      </w:pPr>
      <w:hyperlink r:id="rId20" w:history="1">
        <w:r w:rsidR="00404A57" w:rsidRPr="00206BE7">
          <w:rPr>
            <w:rStyle w:val="Hyperlink"/>
            <w:rFonts w:cstheme="minorHAnsi"/>
            <w:bCs/>
          </w:rPr>
          <w:t>PIAA Guidelines</w:t>
        </w:r>
      </w:hyperlink>
    </w:p>
    <w:p w14:paraId="61F0BD41" w14:textId="1D807E2D" w:rsidR="00A17F51" w:rsidRPr="006B203E" w:rsidRDefault="00C70774" w:rsidP="006B203E">
      <w:pPr>
        <w:pStyle w:val="ListParagraph"/>
        <w:numPr>
          <w:ilvl w:val="0"/>
          <w:numId w:val="49"/>
        </w:numPr>
        <w:rPr>
          <w:rFonts w:cstheme="minorHAnsi"/>
          <w:bCs/>
        </w:rPr>
      </w:pPr>
      <w:hyperlink r:id="rId21" w:history="1">
        <w:r w:rsidR="00A17F51" w:rsidRPr="006B203E">
          <w:rPr>
            <w:rStyle w:val="Hyperlink"/>
            <w:rFonts w:cstheme="minorHAnsi"/>
            <w:bCs/>
          </w:rPr>
          <w:t>UPMC Sports Medicine Guidelines</w:t>
        </w:r>
      </w:hyperlink>
    </w:p>
    <w:p w14:paraId="10B14F3E" w14:textId="28FDB462" w:rsidR="009F0419" w:rsidRPr="006B203E" w:rsidRDefault="009F0419" w:rsidP="006B203E">
      <w:pPr>
        <w:widowControl w:val="0"/>
        <w:autoSpaceDE w:val="0"/>
        <w:autoSpaceDN w:val="0"/>
        <w:spacing w:before="244" w:after="0" w:line="240" w:lineRule="auto"/>
        <w:rPr>
          <w:rFonts w:cstheme="minorHAnsi"/>
          <w:bCs/>
        </w:rPr>
      </w:pPr>
    </w:p>
    <w:sectPr w:rsidR="009F0419" w:rsidRPr="006B203E" w:rsidSect="006B203E">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4F8A" w14:textId="77777777" w:rsidR="00257447" w:rsidRDefault="00257447" w:rsidP="004E4606">
      <w:pPr>
        <w:spacing w:after="0" w:line="240" w:lineRule="auto"/>
      </w:pPr>
      <w:r>
        <w:separator/>
      </w:r>
    </w:p>
  </w:endnote>
  <w:endnote w:type="continuationSeparator" w:id="0">
    <w:p w14:paraId="3498AE54" w14:textId="77777777" w:rsidR="00257447" w:rsidRDefault="00257447" w:rsidP="004E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5035"/>
    </w:tblGrid>
    <w:tr w:rsidR="00BF2CEE" w:rsidRPr="005C6C68" w14:paraId="03419007" w14:textId="77777777" w:rsidTr="005C6C68">
      <w:tc>
        <w:tcPr>
          <w:tcW w:w="5035" w:type="dxa"/>
        </w:tcPr>
        <w:p w14:paraId="23D73FA2" w14:textId="5BE8F42A" w:rsidR="00BF2CEE" w:rsidRPr="005C6C68" w:rsidRDefault="00BF2CEE" w:rsidP="005C6C68">
          <w:pPr>
            <w:pStyle w:val="Footer"/>
            <w:rPr>
              <w:sz w:val="20"/>
              <w:szCs w:val="20"/>
            </w:rPr>
          </w:pPr>
          <w:r w:rsidRPr="005C6C68">
            <w:rPr>
              <w:sz w:val="20"/>
              <w:szCs w:val="20"/>
            </w:rPr>
            <w:t xml:space="preserve">Updated </w:t>
          </w:r>
          <w:r w:rsidR="00F909E2">
            <w:rPr>
              <w:sz w:val="20"/>
              <w:szCs w:val="20"/>
            </w:rPr>
            <w:fldChar w:fldCharType="begin"/>
          </w:r>
          <w:r w:rsidR="00F909E2">
            <w:rPr>
              <w:sz w:val="20"/>
              <w:szCs w:val="20"/>
            </w:rPr>
            <w:instrText xml:space="preserve"> DATE \@ "MMMM d, yyyy" </w:instrText>
          </w:r>
          <w:r w:rsidR="00F909E2">
            <w:rPr>
              <w:sz w:val="20"/>
              <w:szCs w:val="20"/>
            </w:rPr>
            <w:fldChar w:fldCharType="separate"/>
          </w:r>
          <w:r w:rsidR="00F909E2">
            <w:rPr>
              <w:noProof/>
              <w:sz w:val="20"/>
              <w:szCs w:val="20"/>
            </w:rPr>
            <w:t>July 17, 2020</w:t>
          </w:r>
          <w:r w:rsidR="00F909E2">
            <w:rPr>
              <w:sz w:val="20"/>
              <w:szCs w:val="20"/>
            </w:rPr>
            <w:fldChar w:fldCharType="end"/>
          </w:r>
        </w:p>
      </w:tc>
      <w:tc>
        <w:tcPr>
          <w:tcW w:w="5035" w:type="dxa"/>
        </w:tcPr>
        <w:p w14:paraId="13B0DE01" w14:textId="07C964A8" w:rsidR="00BF2CEE" w:rsidRPr="005C6C68" w:rsidRDefault="00BF2CEE" w:rsidP="005C6C68">
          <w:pPr>
            <w:pStyle w:val="Footer"/>
            <w:jc w:val="right"/>
            <w:rPr>
              <w:sz w:val="20"/>
              <w:szCs w:val="20"/>
            </w:rPr>
          </w:pPr>
          <w:r w:rsidRPr="005C6C68">
            <w:rPr>
              <w:sz w:val="20"/>
              <w:szCs w:val="20"/>
            </w:rPr>
            <w:t xml:space="preserve">Page </w:t>
          </w:r>
          <w:r w:rsidRPr="005C6C68">
            <w:rPr>
              <w:bCs/>
              <w:sz w:val="20"/>
              <w:szCs w:val="20"/>
            </w:rPr>
            <w:fldChar w:fldCharType="begin"/>
          </w:r>
          <w:r w:rsidRPr="005C6C68">
            <w:rPr>
              <w:bCs/>
              <w:sz w:val="20"/>
              <w:szCs w:val="20"/>
            </w:rPr>
            <w:instrText xml:space="preserve"> PAGE  \* Arabic  \* MERGEFORMAT </w:instrText>
          </w:r>
          <w:r w:rsidRPr="005C6C68">
            <w:rPr>
              <w:bCs/>
              <w:sz w:val="20"/>
              <w:szCs w:val="20"/>
            </w:rPr>
            <w:fldChar w:fldCharType="separate"/>
          </w:r>
          <w:r w:rsidRPr="005C6C68">
            <w:rPr>
              <w:bCs/>
              <w:sz w:val="20"/>
              <w:szCs w:val="20"/>
            </w:rPr>
            <w:t>1</w:t>
          </w:r>
          <w:r w:rsidRPr="005C6C68">
            <w:rPr>
              <w:bCs/>
              <w:sz w:val="20"/>
              <w:szCs w:val="20"/>
            </w:rPr>
            <w:fldChar w:fldCharType="end"/>
          </w:r>
          <w:r w:rsidRPr="005C6C68">
            <w:rPr>
              <w:sz w:val="20"/>
              <w:szCs w:val="20"/>
            </w:rPr>
            <w:t xml:space="preserve"> of </w:t>
          </w:r>
          <w:r w:rsidRPr="005C6C68">
            <w:rPr>
              <w:bCs/>
              <w:sz w:val="20"/>
              <w:szCs w:val="20"/>
            </w:rPr>
            <w:fldChar w:fldCharType="begin"/>
          </w:r>
          <w:r w:rsidRPr="005C6C68">
            <w:rPr>
              <w:bCs/>
              <w:sz w:val="20"/>
              <w:szCs w:val="20"/>
            </w:rPr>
            <w:instrText xml:space="preserve"> NUMPAGES  \* Arabic  \* MERGEFORMAT </w:instrText>
          </w:r>
          <w:r w:rsidRPr="005C6C68">
            <w:rPr>
              <w:bCs/>
              <w:sz w:val="20"/>
              <w:szCs w:val="20"/>
            </w:rPr>
            <w:fldChar w:fldCharType="separate"/>
          </w:r>
          <w:r w:rsidRPr="005C6C68">
            <w:rPr>
              <w:bCs/>
              <w:sz w:val="20"/>
              <w:szCs w:val="20"/>
            </w:rPr>
            <w:t>6</w:t>
          </w:r>
          <w:r w:rsidRPr="005C6C68">
            <w:rPr>
              <w:bCs/>
              <w:sz w:val="20"/>
              <w:szCs w:val="20"/>
            </w:rPr>
            <w:fldChar w:fldCharType="end"/>
          </w:r>
        </w:p>
      </w:tc>
    </w:tr>
  </w:tbl>
  <w:p w14:paraId="507A9D6F" w14:textId="10F3AB86" w:rsidR="00257447" w:rsidRPr="004E4606" w:rsidRDefault="00257447" w:rsidP="005C6C68">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6B2A" w14:textId="77777777" w:rsidR="00257447" w:rsidRDefault="00257447" w:rsidP="004E4606">
      <w:pPr>
        <w:spacing w:after="0" w:line="240" w:lineRule="auto"/>
      </w:pPr>
      <w:r>
        <w:separator/>
      </w:r>
    </w:p>
  </w:footnote>
  <w:footnote w:type="continuationSeparator" w:id="0">
    <w:p w14:paraId="5F6AB71A" w14:textId="77777777" w:rsidR="00257447" w:rsidRDefault="00257447" w:rsidP="004E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6A67" w14:textId="35EBE1DF" w:rsidR="00257447" w:rsidRPr="00D23448" w:rsidRDefault="00257447" w:rsidP="004E4606">
    <w:pPr>
      <w:jc w:val="center"/>
      <w:rPr>
        <w:rFonts w:cstheme="minorHAnsi"/>
        <w:b/>
        <w:sz w:val="32"/>
        <w:szCs w:val="32"/>
      </w:rPr>
    </w:pPr>
    <w:r w:rsidRPr="00D23448">
      <w:rPr>
        <w:rFonts w:cstheme="minorHAnsi"/>
        <w:b/>
        <w:sz w:val="32"/>
        <w:szCs w:val="32"/>
      </w:rPr>
      <w:t>2020 Ave Maria Academy Athletics Health and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CF1"/>
    <w:multiLevelType w:val="hybridMultilevel"/>
    <w:tmpl w:val="35B272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62E70"/>
    <w:multiLevelType w:val="hybridMultilevel"/>
    <w:tmpl w:val="584E3E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6FD8"/>
    <w:multiLevelType w:val="hybridMultilevel"/>
    <w:tmpl w:val="0270C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D19AA"/>
    <w:multiLevelType w:val="hybridMultilevel"/>
    <w:tmpl w:val="A6EC5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054870"/>
    <w:multiLevelType w:val="hybridMultilevel"/>
    <w:tmpl w:val="5BB4A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727F1"/>
    <w:multiLevelType w:val="hybridMultilevel"/>
    <w:tmpl w:val="EDA46C72"/>
    <w:lvl w:ilvl="0" w:tplc="F70E6714">
      <w:start w:val="20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D6D4A"/>
    <w:multiLevelType w:val="hybridMultilevel"/>
    <w:tmpl w:val="1AF0E456"/>
    <w:lvl w:ilvl="0" w:tplc="F70E6714">
      <w:start w:val="20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A93664"/>
    <w:multiLevelType w:val="hybridMultilevel"/>
    <w:tmpl w:val="90905BF4"/>
    <w:lvl w:ilvl="0" w:tplc="04090019">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6838DE"/>
    <w:multiLevelType w:val="hybridMultilevel"/>
    <w:tmpl w:val="BBA0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85DCF"/>
    <w:multiLevelType w:val="hybridMultilevel"/>
    <w:tmpl w:val="0C8CA4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55541"/>
    <w:multiLevelType w:val="hybridMultilevel"/>
    <w:tmpl w:val="DA6CE95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12CE0"/>
    <w:multiLevelType w:val="hybridMultilevel"/>
    <w:tmpl w:val="B0A8C1E0"/>
    <w:lvl w:ilvl="0" w:tplc="F70E6714">
      <w:start w:val="20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B18B0"/>
    <w:multiLevelType w:val="hybridMultilevel"/>
    <w:tmpl w:val="8146E0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EC5BE0"/>
    <w:multiLevelType w:val="hybridMultilevel"/>
    <w:tmpl w:val="F5BE2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F533A9"/>
    <w:multiLevelType w:val="hybridMultilevel"/>
    <w:tmpl w:val="318875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96146C"/>
    <w:multiLevelType w:val="hybridMultilevel"/>
    <w:tmpl w:val="41F856E2"/>
    <w:lvl w:ilvl="0" w:tplc="F70E6714">
      <w:start w:val="20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257DA"/>
    <w:multiLevelType w:val="hybridMultilevel"/>
    <w:tmpl w:val="FD58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504A"/>
    <w:multiLevelType w:val="hybridMultilevel"/>
    <w:tmpl w:val="E98654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95F48"/>
    <w:multiLevelType w:val="hybridMultilevel"/>
    <w:tmpl w:val="24C4DD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C192B"/>
    <w:multiLevelType w:val="hybridMultilevel"/>
    <w:tmpl w:val="8A70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D109E"/>
    <w:multiLevelType w:val="hybridMultilevel"/>
    <w:tmpl w:val="1FD493DA"/>
    <w:lvl w:ilvl="0" w:tplc="F70E6714">
      <w:start w:val="202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9F7A59"/>
    <w:multiLevelType w:val="multilevel"/>
    <w:tmpl w:val="044EA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8126CC"/>
    <w:multiLevelType w:val="hybridMultilevel"/>
    <w:tmpl w:val="3C64374A"/>
    <w:lvl w:ilvl="0" w:tplc="F70E6714">
      <w:start w:val="20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B7778E"/>
    <w:multiLevelType w:val="hybridMultilevel"/>
    <w:tmpl w:val="AA9E0464"/>
    <w:lvl w:ilvl="0" w:tplc="F70E6714">
      <w:start w:val="20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D00A0"/>
    <w:multiLevelType w:val="hybridMultilevel"/>
    <w:tmpl w:val="4C0E1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624224"/>
    <w:multiLevelType w:val="hybridMultilevel"/>
    <w:tmpl w:val="66CC24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30503B"/>
    <w:multiLevelType w:val="hybridMultilevel"/>
    <w:tmpl w:val="4A1EB44C"/>
    <w:lvl w:ilvl="0" w:tplc="04090019">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414A57"/>
    <w:multiLevelType w:val="hybridMultilevel"/>
    <w:tmpl w:val="7654F140"/>
    <w:lvl w:ilvl="0" w:tplc="D2C6ACEC">
      <w:numFmt w:val="bullet"/>
      <w:lvlText w:val="•"/>
      <w:lvlJc w:val="left"/>
      <w:pPr>
        <w:ind w:left="1599" w:hanging="350"/>
      </w:pPr>
      <w:rPr>
        <w:rFonts w:hint="default"/>
        <w:w w:val="104"/>
      </w:rPr>
    </w:lvl>
    <w:lvl w:ilvl="1" w:tplc="772E9482">
      <w:numFmt w:val="bullet"/>
      <w:lvlText w:val="o"/>
      <w:lvlJc w:val="left"/>
      <w:pPr>
        <w:ind w:left="2294" w:hanging="357"/>
      </w:pPr>
      <w:rPr>
        <w:rFonts w:hint="default"/>
        <w:w w:val="102"/>
      </w:rPr>
    </w:lvl>
    <w:lvl w:ilvl="2" w:tplc="DDC4236E">
      <w:numFmt w:val="bullet"/>
      <w:lvlText w:val="•"/>
      <w:lvlJc w:val="left"/>
      <w:pPr>
        <w:ind w:left="2318" w:hanging="357"/>
      </w:pPr>
      <w:rPr>
        <w:rFonts w:hint="default"/>
      </w:rPr>
    </w:lvl>
    <w:lvl w:ilvl="3" w:tplc="822E9D0A">
      <w:numFmt w:val="bullet"/>
      <w:lvlText w:val="•"/>
      <w:lvlJc w:val="left"/>
      <w:pPr>
        <w:ind w:left="2338" w:hanging="357"/>
      </w:pPr>
      <w:rPr>
        <w:rFonts w:hint="default"/>
      </w:rPr>
    </w:lvl>
    <w:lvl w:ilvl="4" w:tplc="04C8E2D6">
      <w:numFmt w:val="bullet"/>
      <w:lvlText w:val="•"/>
      <w:lvlJc w:val="left"/>
      <w:pPr>
        <w:ind w:left="2358" w:hanging="357"/>
      </w:pPr>
      <w:rPr>
        <w:rFonts w:hint="default"/>
      </w:rPr>
    </w:lvl>
    <w:lvl w:ilvl="5" w:tplc="E0362336">
      <w:numFmt w:val="bullet"/>
      <w:lvlText w:val="•"/>
      <w:lvlJc w:val="left"/>
      <w:pPr>
        <w:ind w:left="3804" w:hanging="357"/>
      </w:pPr>
      <w:rPr>
        <w:rFonts w:hint="default"/>
      </w:rPr>
    </w:lvl>
    <w:lvl w:ilvl="6" w:tplc="31A05254">
      <w:numFmt w:val="bullet"/>
      <w:lvlText w:val="•"/>
      <w:lvlJc w:val="left"/>
      <w:pPr>
        <w:ind w:left="5251" w:hanging="357"/>
      </w:pPr>
      <w:rPr>
        <w:rFonts w:hint="default"/>
      </w:rPr>
    </w:lvl>
    <w:lvl w:ilvl="7" w:tplc="DDC0C12C">
      <w:numFmt w:val="bullet"/>
      <w:lvlText w:val="•"/>
      <w:lvlJc w:val="left"/>
      <w:pPr>
        <w:ind w:left="6698" w:hanging="357"/>
      </w:pPr>
      <w:rPr>
        <w:rFonts w:hint="default"/>
      </w:rPr>
    </w:lvl>
    <w:lvl w:ilvl="8" w:tplc="680AB0AC">
      <w:numFmt w:val="bullet"/>
      <w:lvlText w:val="•"/>
      <w:lvlJc w:val="left"/>
      <w:pPr>
        <w:ind w:left="8144" w:hanging="357"/>
      </w:pPr>
      <w:rPr>
        <w:rFonts w:hint="default"/>
      </w:rPr>
    </w:lvl>
  </w:abstractNum>
  <w:abstractNum w:abstractNumId="28" w15:restartNumberingAfterBreak="0">
    <w:nsid w:val="481D3781"/>
    <w:multiLevelType w:val="hybridMultilevel"/>
    <w:tmpl w:val="F4609C0E"/>
    <w:lvl w:ilvl="0" w:tplc="7384EBFA">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CBA4404"/>
    <w:multiLevelType w:val="hybridMultilevel"/>
    <w:tmpl w:val="0BFAD1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24DC5"/>
    <w:multiLevelType w:val="hybridMultilevel"/>
    <w:tmpl w:val="768E89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1E7DB4"/>
    <w:multiLevelType w:val="hybridMultilevel"/>
    <w:tmpl w:val="39E0D77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9B2DEE"/>
    <w:multiLevelType w:val="hybridMultilevel"/>
    <w:tmpl w:val="77927B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F5AF7"/>
    <w:multiLevelType w:val="hybridMultilevel"/>
    <w:tmpl w:val="0D44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2654C"/>
    <w:multiLevelType w:val="hybridMultilevel"/>
    <w:tmpl w:val="DFD801C6"/>
    <w:lvl w:ilvl="0" w:tplc="5E402916">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C01518B"/>
    <w:multiLevelType w:val="hybridMultilevel"/>
    <w:tmpl w:val="0538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E7E92"/>
    <w:multiLevelType w:val="hybridMultilevel"/>
    <w:tmpl w:val="EE28F31C"/>
    <w:lvl w:ilvl="0" w:tplc="3410AB70">
      <w:start w:val="1"/>
      <w:numFmt w:val="decimal"/>
      <w:lvlText w:val="%1."/>
      <w:lvlJc w:val="left"/>
      <w:pPr>
        <w:ind w:left="706" w:hanging="358"/>
      </w:pPr>
      <w:rPr>
        <w:rFonts w:hint="default"/>
        <w:w w:val="99"/>
      </w:rPr>
    </w:lvl>
    <w:lvl w:ilvl="1" w:tplc="888CCDFE">
      <w:numFmt w:val="bullet"/>
      <w:lvlText w:val="•"/>
      <w:lvlJc w:val="left"/>
      <w:pPr>
        <w:ind w:left="1734" w:hanging="358"/>
      </w:pPr>
      <w:rPr>
        <w:rFonts w:hint="default"/>
      </w:rPr>
    </w:lvl>
    <w:lvl w:ilvl="2" w:tplc="248C9406">
      <w:numFmt w:val="bullet"/>
      <w:lvlText w:val="•"/>
      <w:lvlJc w:val="left"/>
      <w:pPr>
        <w:ind w:left="2768" w:hanging="358"/>
      </w:pPr>
      <w:rPr>
        <w:rFonts w:hint="default"/>
      </w:rPr>
    </w:lvl>
    <w:lvl w:ilvl="3" w:tplc="58B6DA54">
      <w:numFmt w:val="bullet"/>
      <w:lvlText w:val="•"/>
      <w:lvlJc w:val="left"/>
      <w:pPr>
        <w:ind w:left="3802" w:hanging="358"/>
      </w:pPr>
      <w:rPr>
        <w:rFonts w:hint="default"/>
      </w:rPr>
    </w:lvl>
    <w:lvl w:ilvl="4" w:tplc="5C70B700">
      <w:numFmt w:val="bullet"/>
      <w:lvlText w:val="•"/>
      <w:lvlJc w:val="left"/>
      <w:pPr>
        <w:ind w:left="4836" w:hanging="358"/>
      </w:pPr>
      <w:rPr>
        <w:rFonts w:hint="default"/>
      </w:rPr>
    </w:lvl>
    <w:lvl w:ilvl="5" w:tplc="1480BF0A">
      <w:numFmt w:val="bullet"/>
      <w:lvlText w:val="•"/>
      <w:lvlJc w:val="left"/>
      <w:pPr>
        <w:ind w:left="5870" w:hanging="358"/>
      </w:pPr>
      <w:rPr>
        <w:rFonts w:hint="default"/>
      </w:rPr>
    </w:lvl>
    <w:lvl w:ilvl="6" w:tplc="5D5E4F94">
      <w:numFmt w:val="bullet"/>
      <w:lvlText w:val="•"/>
      <w:lvlJc w:val="left"/>
      <w:pPr>
        <w:ind w:left="6904" w:hanging="358"/>
      </w:pPr>
      <w:rPr>
        <w:rFonts w:hint="default"/>
      </w:rPr>
    </w:lvl>
    <w:lvl w:ilvl="7" w:tplc="54C43B02">
      <w:numFmt w:val="bullet"/>
      <w:lvlText w:val="•"/>
      <w:lvlJc w:val="left"/>
      <w:pPr>
        <w:ind w:left="7938" w:hanging="358"/>
      </w:pPr>
      <w:rPr>
        <w:rFonts w:hint="default"/>
      </w:rPr>
    </w:lvl>
    <w:lvl w:ilvl="8" w:tplc="3850A4BE">
      <w:numFmt w:val="bullet"/>
      <w:lvlText w:val="•"/>
      <w:lvlJc w:val="left"/>
      <w:pPr>
        <w:ind w:left="8972" w:hanging="358"/>
      </w:pPr>
      <w:rPr>
        <w:rFonts w:hint="default"/>
      </w:rPr>
    </w:lvl>
  </w:abstractNum>
  <w:abstractNum w:abstractNumId="37" w15:restartNumberingAfterBreak="0">
    <w:nsid w:val="5DE31933"/>
    <w:multiLevelType w:val="hybridMultilevel"/>
    <w:tmpl w:val="F110A8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703F46"/>
    <w:multiLevelType w:val="hybridMultilevel"/>
    <w:tmpl w:val="7E4A51B8"/>
    <w:lvl w:ilvl="0" w:tplc="F70E6714">
      <w:start w:val="20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9E3B89"/>
    <w:multiLevelType w:val="hybridMultilevel"/>
    <w:tmpl w:val="85D6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9277A"/>
    <w:multiLevelType w:val="hybridMultilevel"/>
    <w:tmpl w:val="45A2B3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2E27FC"/>
    <w:multiLevelType w:val="hybridMultilevel"/>
    <w:tmpl w:val="39664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423B6F"/>
    <w:multiLevelType w:val="hybridMultilevel"/>
    <w:tmpl w:val="B1FEE1E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546489"/>
    <w:multiLevelType w:val="hybridMultilevel"/>
    <w:tmpl w:val="720CD0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EE7D89"/>
    <w:multiLevelType w:val="hybridMultilevel"/>
    <w:tmpl w:val="7FE4D9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1A60C6"/>
    <w:multiLevelType w:val="hybridMultilevel"/>
    <w:tmpl w:val="9D3A3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C33683"/>
    <w:multiLevelType w:val="hybridMultilevel"/>
    <w:tmpl w:val="F68C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6F043D"/>
    <w:multiLevelType w:val="hybridMultilevel"/>
    <w:tmpl w:val="920AEC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6FE3213"/>
    <w:multiLevelType w:val="hybridMultilevel"/>
    <w:tmpl w:val="8474DABC"/>
    <w:lvl w:ilvl="0" w:tplc="F70E6714">
      <w:start w:val="20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1101F1"/>
    <w:multiLevelType w:val="hybridMultilevel"/>
    <w:tmpl w:val="67A2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92508"/>
    <w:multiLevelType w:val="hybridMultilevel"/>
    <w:tmpl w:val="98684C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997D18"/>
    <w:multiLevelType w:val="hybridMultilevel"/>
    <w:tmpl w:val="CF7A1B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15"/>
  </w:num>
  <w:num w:numId="4">
    <w:abstractNumId w:val="48"/>
  </w:num>
  <w:num w:numId="5">
    <w:abstractNumId w:val="22"/>
  </w:num>
  <w:num w:numId="6">
    <w:abstractNumId w:val="6"/>
  </w:num>
  <w:num w:numId="7">
    <w:abstractNumId w:val="11"/>
  </w:num>
  <w:num w:numId="8">
    <w:abstractNumId w:val="39"/>
  </w:num>
  <w:num w:numId="9">
    <w:abstractNumId w:val="23"/>
  </w:num>
  <w:num w:numId="10">
    <w:abstractNumId w:val="36"/>
  </w:num>
  <w:num w:numId="11">
    <w:abstractNumId w:val="27"/>
  </w:num>
  <w:num w:numId="12">
    <w:abstractNumId w:val="5"/>
  </w:num>
  <w:num w:numId="13">
    <w:abstractNumId w:val="21"/>
  </w:num>
  <w:num w:numId="14">
    <w:abstractNumId w:val="16"/>
  </w:num>
  <w:num w:numId="15">
    <w:abstractNumId w:val="3"/>
  </w:num>
  <w:num w:numId="16">
    <w:abstractNumId w:val="49"/>
  </w:num>
  <w:num w:numId="17">
    <w:abstractNumId w:val="31"/>
  </w:num>
  <w:num w:numId="18">
    <w:abstractNumId w:val="13"/>
  </w:num>
  <w:num w:numId="19">
    <w:abstractNumId w:val="46"/>
  </w:num>
  <w:num w:numId="20">
    <w:abstractNumId w:val="2"/>
  </w:num>
  <w:num w:numId="21">
    <w:abstractNumId w:val="41"/>
  </w:num>
  <w:num w:numId="22">
    <w:abstractNumId w:val="28"/>
  </w:num>
  <w:num w:numId="23">
    <w:abstractNumId w:val="19"/>
  </w:num>
  <w:num w:numId="24">
    <w:abstractNumId w:val="24"/>
  </w:num>
  <w:num w:numId="25">
    <w:abstractNumId w:val="35"/>
  </w:num>
  <w:num w:numId="26">
    <w:abstractNumId w:val="34"/>
  </w:num>
  <w:num w:numId="27">
    <w:abstractNumId w:val="42"/>
  </w:num>
  <w:num w:numId="28">
    <w:abstractNumId w:val="33"/>
  </w:num>
  <w:num w:numId="29">
    <w:abstractNumId w:val="12"/>
  </w:num>
  <w:num w:numId="30">
    <w:abstractNumId w:val="37"/>
  </w:num>
  <w:num w:numId="31">
    <w:abstractNumId w:val="30"/>
  </w:num>
  <w:num w:numId="32">
    <w:abstractNumId w:val="50"/>
  </w:num>
  <w:num w:numId="33">
    <w:abstractNumId w:val="14"/>
  </w:num>
  <w:num w:numId="34">
    <w:abstractNumId w:val="7"/>
  </w:num>
  <w:num w:numId="35">
    <w:abstractNumId w:val="26"/>
  </w:num>
  <w:num w:numId="36">
    <w:abstractNumId w:val="8"/>
  </w:num>
  <w:num w:numId="37">
    <w:abstractNumId w:val="51"/>
  </w:num>
  <w:num w:numId="38">
    <w:abstractNumId w:val="17"/>
  </w:num>
  <w:num w:numId="39">
    <w:abstractNumId w:val="18"/>
  </w:num>
  <w:num w:numId="40">
    <w:abstractNumId w:val="1"/>
  </w:num>
  <w:num w:numId="41">
    <w:abstractNumId w:val="32"/>
  </w:num>
  <w:num w:numId="42">
    <w:abstractNumId w:val="9"/>
  </w:num>
  <w:num w:numId="43">
    <w:abstractNumId w:val="44"/>
  </w:num>
  <w:num w:numId="44">
    <w:abstractNumId w:val="25"/>
  </w:num>
  <w:num w:numId="45">
    <w:abstractNumId w:val="40"/>
  </w:num>
  <w:num w:numId="46">
    <w:abstractNumId w:val="47"/>
  </w:num>
  <w:num w:numId="47">
    <w:abstractNumId w:val="4"/>
  </w:num>
  <w:num w:numId="48">
    <w:abstractNumId w:val="43"/>
  </w:num>
  <w:num w:numId="49">
    <w:abstractNumId w:val="0"/>
  </w:num>
  <w:num w:numId="50">
    <w:abstractNumId w:val="29"/>
  </w:num>
  <w:num w:numId="51">
    <w:abstractNumId w:val="45"/>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99"/>
    <w:rsid w:val="00001B2E"/>
    <w:rsid w:val="00007778"/>
    <w:rsid w:val="00031A67"/>
    <w:rsid w:val="00032C0E"/>
    <w:rsid w:val="00036BC1"/>
    <w:rsid w:val="0004022A"/>
    <w:rsid w:val="0005016C"/>
    <w:rsid w:val="00061FC1"/>
    <w:rsid w:val="0006763D"/>
    <w:rsid w:val="000867F6"/>
    <w:rsid w:val="000A40E8"/>
    <w:rsid w:val="000C0AFB"/>
    <w:rsid w:val="000C7807"/>
    <w:rsid w:val="000D27BD"/>
    <w:rsid w:val="000E1E0A"/>
    <w:rsid w:val="000F01F3"/>
    <w:rsid w:val="000F45E2"/>
    <w:rsid w:val="001007F7"/>
    <w:rsid w:val="00116845"/>
    <w:rsid w:val="00117707"/>
    <w:rsid w:val="001270F4"/>
    <w:rsid w:val="00130F9D"/>
    <w:rsid w:val="00134499"/>
    <w:rsid w:val="001501B8"/>
    <w:rsid w:val="00150CCD"/>
    <w:rsid w:val="00151F8B"/>
    <w:rsid w:val="00180B2F"/>
    <w:rsid w:val="00192218"/>
    <w:rsid w:val="001B334D"/>
    <w:rsid w:val="001B6B48"/>
    <w:rsid w:val="001B7BEA"/>
    <w:rsid w:val="001D59AB"/>
    <w:rsid w:val="001E61FB"/>
    <w:rsid w:val="001E7A4F"/>
    <w:rsid w:val="0020122D"/>
    <w:rsid w:val="00203B5C"/>
    <w:rsid w:val="00216D9B"/>
    <w:rsid w:val="00232C3B"/>
    <w:rsid w:val="002359F9"/>
    <w:rsid w:val="00246D13"/>
    <w:rsid w:val="002474F8"/>
    <w:rsid w:val="00256029"/>
    <w:rsid w:val="00256D02"/>
    <w:rsid w:val="00257447"/>
    <w:rsid w:val="0026269E"/>
    <w:rsid w:val="0026789D"/>
    <w:rsid w:val="002A4891"/>
    <w:rsid w:val="002A6FC0"/>
    <w:rsid w:val="002B0BA1"/>
    <w:rsid w:val="002C6A88"/>
    <w:rsid w:val="002C6DB8"/>
    <w:rsid w:val="002D666C"/>
    <w:rsid w:val="002E00C8"/>
    <w:rsid w:val="002E079D"/>
    <w:rsid w:val="00304D21"/>
    <w:rsid w:val="00306C40"/>
    <w:rsid w:val="00311276"/>
    <w:rsid w:val="00313C4F"/>
    <w:rsid w:val="00315277"/>
    <w:rsid w:val="00327BFE"/>
    <w:rsid w:val="003302DE"/>
    <w:rsid w:val="00340AFE"/>
    <w:rsid w:val="003516BA"/>
    <w:rsid w:val="00352C18"/>
    <w:rsid w:val="00357397"/>
    <w:rsid w:val="003624D9"/>
    <w:rsid w:val="0036340A"/>
    <w:rsid w:val="003874A5"/>
    <w:rsid w:val="003A7C21"/>
    <w:rsid w:val="003C185E"/>
    <w:rsid w:val="003D41B0"/>
    <w:rsid w:val="003E132F"/>
    <w:rsid w:val="003F7106"/>
    <w:rsid w:val="004018DD"/>
    <w:rsid w:val="00402893"/>
    <w:rsid w:val="00402ACF"/>
    <w:rsid w:val="00404A57"/>
    <w:rsid w:val="00405109"/>
    <w:rsid w:val="00411A18"/>
    <w:rsid w:val="0041617A"/>
    <w:rsid w:val="004176E8"/>
    <w:rsid w:val="00420728"/>
    <w:rsid w:val="0042673B"/>
    <w:rsid w:val="004332EE"/>
    <w:rsid w:val="0043704C"/>
    <w:rsid w:val="00447B15"/>
    <w:rsid w:val="00454243"/>
    <w:rsid w:val="00457FFA"/>
    <w:rsid w:val="00462087"/>
    <w:rsid w:val="00467D8F"/>
    <w:rsid w:val="0047398C"/>
    <w:rsid w:val="00485705"/>
    <w:rsid w:val="004915D9"/>
    <w:rsid w:val="00492B54"/>
    <w:rsid w:val="004A2607"/>
    <w:rsid w:val="004A2FA6"/>
    <w:rsid w:val="004B25D5"/>
    <w:rsid w:val="004B4487"/>
    <w:rsid w:val="004B5C99"/>
    <w:rsid w:val="004C4EF8"/>
    <w:rsid w:val="004C597D"/>
    <w:rsid w:val="004E4606"/>
    <w:rsid w:val="004F055D"/>
    <w:rsid w:val="004F0F99"/>
    <w:rsid w:val="005029BB"/>
    <w:rsid w:val="00503BC3"/>
    <w:rsid w:val="00512EBC"/>
    <w:rsid w:val="005157C1"/>
    <w:rsid w:val="00525DCA"/>
    <w:rsid w:val="00544D91"/>
    <w:rsid w:val="005457E7"/>
    <w:rsid w:val="0055559A"/>
    <w:rsid w:val="00556AA6"/>
    <w:rsid w:val="005642DF"/>
    <w:rsid w:val="00564389"/>
    <w:rsid w:val="00572D52"/>
    <w:rsid w:val="005B1348"/>
    <w:rsid w:val="005B5869"/>
    <w:rsid w:val="005C221B"/>
    <w:rsid w:val="005C6C68"/>
    <w:rsid w:val="005D72B9"/>
    <w:rsid w:val="005D7AC2"/>
    <w:rsid w:val="00612936"/>
    <w:rsid w:val="00627540"/>
    <w:rsid w:val="00627D5A"/>
    <w:rsid w:val="00632619"/>
    <w:rsid w:val="006454F4"/>
    <w:rsid w:val="006570D4"/>
    <w:rsid w:val="00661A97"/>
    <w:rsid w:val="006643AC"/>
    <w:rsid w:val="006740B7"/>
    <w:rsid w:val="00677732"/>
    <w:rsid w:val="00680F48"/>
    <w:rsid w:val="00685F57"/>
    <w:rsid w:val="006901B5"/>
    <w:rsid w:val="006927D7"/>
    <w:rsid w:val="006B203E"/>
    <w:rsid w:val="006C7A17"/>
    <w:rsid w:val="006D4A53"/>
    <w:rsid w:val="006D77B1"/>
    <w:rsid w:val="006E1A34"/>
    <w:rsid w:val="006E4397"/>
    <w:rsid w:val="00701A46"/>
    <w:rsid w:val="00721E59"/>
    <w:rsid w:val="007354A2"/>
    <w:rsid w:val="00737C4B"/>
    <w:rsid w:val="00742711"/>
    <w:rsid w:val="0074766C"/>
    <w:rsid w:val="00780E05"/>
    <w:rsid w:val="00781626"/>
    <w:rsid w:val="00784297"/>
    <w:rsid w:val="007C3A1F"/>
    <w:rsid w:val="007C5F81"/>
    <w:rsid w:val="007C60AF"/>
    <w:rsid w:val="007D0E53"/>
    <w:rsid w:val="007D1BD1"/>
    <w:rsid w:val="007D6642"/>
    <w:rsid w:val="007F64AB"/>
    <w:rsid w:val="008045F0"/>
    <w:rsid w:val="00811DD8"/>
    <w:rsid w:val="00812294"/>
    <w:rsid w:val="00815268"/>
    <w:rsid w:val="00815727"/>
    <w:rsid w:val="00815732"/>
    <w:rsid w:val="00825CFA"/>
    <w:rsid w:val="0084394F"/>
    <w:rsid w:val="00851F21"/>
    <w:rsid w:val="00860133"/>
    <w:rsid w:val="0089018D"/>
    <w:rsid w:val="0089651B"/>
    <w:rsid w:val="008A1D9E"/>
    <w:rsid w:val="008B0793"/>
    <w:rsid w:val="008C2BFD"/>
    <w:rsid w:val="008D4059"/>
    <w:rsid w:val="008D6D2B"/>
    <w:rsid w:val="008E1521"/>
    <w:rsid w:val="00921BA6"/>
    <w:rsid w:val="009319EA"/>
    <w:rsid w:val="00936313"/>
    <w:rsid w:val="009438AB"/>
    <w:rsid w:val="00970343"/>
    <w:rsid w:val="009717D3"/>
    <w:rsid w:val="0097291E"/>
    <w:rsid w:val="00983006"/>
    <w:rsid w:val="00984261"/>
    <w:rsid w:val="00987EE0"/>
    <w:rsid w:val="00990AAA"/>
    <w:rsid w:val="00996B11"/>
    <w:rsid w:val="009A0882"/>
    <w:rsid w:val="009A68FA"/>
    <w:rsid w:val="009C1055"/>
    <w:rsid w:val="009C53E6"/>
    <w:rsid w:val="009D2F0E"/>
    <w:rsid w:val="009E2271"/>
    <w:rsid w:val="009F0419"/>
    <w:rsid w:val="009F6ADA"/>
    <w:rsid w:val="00A059D2"/>
    <w:rsid w:val="00A079FB"/>
    <w:rsid w:val="00A11BC8"/>
    <w:rsid w:val="00A17F51"/>
    <w:rsid w:val="00A34FC5"/>
    <w:rsid w:val="00A510BA"/>
    <w:rsid w:val="00A51A47"/>
    <w:rsid w:val="00A65E17"/>
    <w:rsid w:val="00A80234"/>
    <w:rsid w:val="00A84EFD"/>
    <w:rsid w:val="00AA0614"/>
    <w:rsid w:val="00AB2C66"/>
    <w:rsid w:val="00AB38D3"/>
    <w:rsid w:val="00AC0CC2"/>
    <w:rsid w:val="00AD43E3"/>
    <w:rsid w:val="00AE668A"/>
    <w:rsid w:val="00AF6F60"/>
    <w:rsid w:val="00B064FA"/>
    <w:rsid w:val="00B20492"/>
    <w:rsid w:val="00B2295B"/>
    <w:rsid w:val="00B26066"/>
    <w:rsid w:val="00B50177"/>
    <w:rsid w:val="00B60FA1"/>
    <w:rsid w:val="00B65892"/>
    <w:rsid w:val="00B65CB6"/>
    <w:rsid w:val="00B815E2"/>
    <w:rsid w:val="00BA165C"/>
    <w:rsid w:val="00BA1706"/>
    <w:rsid w:val="00BA47B4"/>
    <w:rsid w:val="00BA61B5"/>
    <w:rsid w:val="00BA7AC3"/>
    <w:rsid w:val="00BB0BFE"/>
    <w:rsid w:val="00BE394D"/>
    <w:rsid w:val="00BE662D"/>
    <w:rsid w:val="00BF15E9"/>
    <w:rsid w:val="00BF2CEE"/>
    <w:rsid w:val="00C03671"/>
    <w:rsid w:val="00C03D2C"/>
    <w:rsid w:val="00C070BC"/>
    <w:rsid w:val="00C076A5"/>
    <w:rsid w:val="00C07F1B"/>
    <w:rsid w:val="00C101F3"/>
    <w:rsid w:val="00C14169"/>
    <w:rsid w:val="00C261A0"/>
    <w:rsid w:val="00C344B8"/>
    <w:rsid w:val="00C47186"/>
    <w:rsid w:val="00C521B3"/>
    <w:rsid w:val="00C56B8F"/>
    <w:rsid w:val="00C575DF"/>
    <w:rsid w:val="00C6164D"/>
    <w:rsid w:val="00C61D7F"/>
    <w:rsid w:val="00C62534"/>
    <w:rsid w:val="00C70774"/>
    <w:rsid w:val="00C70C3E"/>
    <w:rsid w:val="00C718BC"/>
    <w:rsid w:val="00CA248F"/>
    <w:rsid w:val="00CB4AAB"/>
    <w:rsid w:val="00CC55CA"/>
    <w:rsid w:val="00CD6EDB"/>
    <w:rsid w:val="00CE1996"/>
    <w:rsid w:val="00CE2758"/>
    <w:rsid w:val="00CF4D88"/>
    <w:rsid w:val="00D060E3"/>
    <w:rsid w:val="00D075E6"/>
    <w:rsid w:val="00D16921"/>
    <w:rsid w:val="00D23448"/>
    <w:rsid w:val="00D365C0"/>
    <w:rsid w:val="00D369DD"/>
    <w:rsid w:val="00D372D8"/>
    <w:rsid w:val="00D45605"/>
    <w:rsid w:val="00D735A4"/>
    <w:rsid w:val="00D820A3"/>
    <w:rsid w:val="00D94FD1"/>
    <w:rsid w:val="00DA1E0F"/>
    <w:rsid w:val="00DA32AC"/>
    <w:rsid w:val="00DB0D05"/>
    <w:rsid w:val="00DB1CB8"/>
    <w:rsid w:val="00DB2B58"/>
    <w:rsid w:val="00DB6308"/>
    <w:rsid w:val="00DD1F86"/>
    <w:rsid w:val="00DD5A09"/>
    <w:rsid w:val="00DE52C6"/>
    <w:rsid w:val="00DF0B47"/>
    <w:rsid w:val="00DF730E"/>
    <w:rsid w:val="00E01CB2"/>
    <w:rsid w:val="00E11494"/>
    <w:rsid w:val="00E14236"/>
    <w:rsid w:val="00E1538F"/>
    <w:rsid w:val="00E277F9"/>
    <w:rsid w:val="00E35119"/>
    <w:rsid w:val="00E50363"/>
    <w:rsid w:val="00E50F97"/>
    <w:rsid w:val="00E53F9D"/>
    <w:rsid w:val="00E6684A"/>
    <w:rsid w:val="00E84442"/>
    <w:rsid w:val="00E92192"/>
    <w:rsid w:val="00EB1698"/>
    <w:rsid w:val="00EB4891"/>
    <w:rsid w:val="00EC5A27"/>
    <w:rsid w:val="00EF4613"/>
    <w:rsid w:val="00F05DB4"/>
    <w:rsid w:val="00F17069"/>
    <w:rsid w:val="00F17E61"/>
    <w:rsid w:val="00F24FEE"/>
    <w:rsid w:val="00F45ED6"/>
    <w:rsid w:val="00F53A2D"/>
    <w:rsid w:val="00F54211"/>
    <w:rsid w:val="00F56199"/>
    <w:rsid w:val="00F606B8"/>
    <w:rsid w:val="00F61E0F"/>
    <w:rsid w:val="00F66374"/>
    <w:rsid w:val="00F70CD8"/>
    <w:rsid w:val="00F8164F"/>
    <w:rsid w:val="00F83431"/>
    <w:rsid w:val="00F909E2"/>
    <w:rsid w:val="00FA691A"/>
    <w:rsid w:val="00FD1B23"/>
    <w:rsid w:val="00FE465F"/>
    <w:rsid w:val="00FF1B03"/>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3C2D2B"/>
  <w15:chartTrackingRefBased/>
  <w15:docId w15:val="{A96F7866-1762-44A4-8C5D-0A8CB04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57397"/>
    <w:pPr>
      <w:widowControl w:val="0"/>
      <w:autoSpaceDE w:val="0"/>
      <w:autoSpaceDN w:val="0"/>
      <w:spacing w:after="0" w:line="240" w:lineRule="auto"/>
      <w:ind w:left="3673"/>
      <w:outlineLvl w:val="1"/>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4499"/>
    <w:pPr>
      <w:ind w:left="720"/>
      <w:contextualSpacing/>
    </w:pPr>
  </w:style>
  <w:style w:type="paragraph" w:styleId="NormalWeb">
    <w:name w:val="Normal (Web)"/>
    <w:basedOn w:val="Normal"/>
    <w:uiPriority w:val="99"/>
    <w:semiHidden/>
    <w:unhideWhenUsed/>
    <w:rsid w:val="00BE66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62D"/>
    <w:rPr>
      <w:color w:val="0563C1" w:themeColor="hyperlink"/>
      <w:u w:val="single"/>
    </w:rPr>
  </w:style>
  <w:style w:type="character" w:customStyle="1" w:styleId="UnresolvedMention1">
    <w:name w:val="Unresolved Mention1"/>
    <w:basedOn w:val="DefaultParagraphFont"/>
    <w:uiPriority w:val="99"/>
    <w:semiHidden/>
    <w:unhideWhenUsed/>
    <w:rsid w:val="00BE662D"/>
    <w:rPr>
      <w:color w:val="605E5C"/>
      <w:shd w:val="clear" w:color="auto" w:fill="E1DFDD"/>
    </w:rPr>
  </w:style>
  <w:style w:type="character" w:customStyle="1" w:styleId="Heading2Char">
    <w:name w:val="Heading 2 Char"/>
    <w:basedOn w:val="DefaultParagraphFont"/>
    <w:link w:val="Heading2"/>
    <w:uiPriority w:val="9"/>
    <w:rsid w:val="00357397"/>
    <w:rPr>
      <w:rFonts w:ascii="Arial" w:eastAsia="Arial" w:hAnsi="Arial" w:cs="Arial"/>
      <w:b/>
      <w:bCs/>
      <w:sz w:val="23"/>
      <w:szCs w:val="23"/>
    </w:rPr>
  </w:style>
  <w:style w:type="paragraph" w:styleId="BodyText">
    <w:name w:val="Body Text"/>
    <w:basedOn w:val="Normal"/>
    <w:link w:val="BodyTextChar"/>
    <w:uiPriority w:val="1"/>
    <w:qFormat/>
    <w:rsid w:val="00357397"/>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357397"/>
    <w:rPr>
      <w:rFonts w:ascii="Arial" w:eastAsia="Arial" w:hAnsi="Arial" w:cs="Arial"/>
      <w:sz w:val="23"/>
      <w:szCs w:val="23"/>
    </w:rPr>
  </w:style>
  <w:style w:type="character" w:styleId="CommentReference">
    <w:name w:val="annotation reference"/>
    <w:basedOn w:val="DefaultParagraphFont"/>
    <w:uiPriority w:val="99"/>
    <w:semiHidden/>
    <w:unhideWhenUsed/>
    <w:rsid w:val="0089018D"/>
    <w:rPr>
      <w:sz w:val="16"/>
      <w:szCs w:val="16"/>
    </w:rPr>
  </w:style>
  <w:style w:type="paragraph" w:styleId="CommentText">
    <w:name w:val="annotation text"/>
    <w:basedOn w:val="Normal"/>
    <w:link w:val="CommentTextChar"/>
    <w:uiPriority w:val="99"/>
    <w:semiHidden/>
    <w:unhideWhenUsed/>
    <w:rsid w:val="0089018D"/>
    <w:pPr>
      <w:spacing w:line="240" w:lineRule="auto"/>
    </w:pPr>
    <w:rPr>
      <w:sz w:val="20"/>
      <w:szCs w:val="20"/>
    </w:rPr>
  </w:style>
  <w:style w:type="character" w:customStyle="1" w:styleId="CommentTextChar">
    <w:name w:val="Comment Text Char"/>
    <w:basedOn w:val="DefaultParagraphFont"/>
    <w:link w:val="CommentText"/>
    <w:uiPriority w:val="99"/>
    <w:semiHidden/>
    <w:rsid w:val="0089018D"/>
    <w:rPr>
      <w:sz w:val="20"/>
      <w:szCs w:val="20"/>
    </w:rPr>
  </w:style>
  <w:style w:type="paragraph" w:styleId="CommentSubject">
    <w:name w:val="annotation subject"/>
    <w:basedOn w:val="CommentText"/>
    <w:next w:val="CommentText"/>
    <w:link w:val="CommentSubjectChar"/>
    <w:uiPriority w:val="99"/>
    <w:semiHidden/>
    <w:unhideWhenUsed/>
    <w:rsid w:val="0089018D"/>
    <w:rPr>
      <w:b/>
      <w:bCs/>
    </w:rPr>
  </w:style>
  <w:style w:type="character" w:customStyle="1" w:styleId="CommentSubjectChar">
    <w:name w:val="Comment Subject Char"/>
    <w:basedOn w:val="CommentTextChar"/>
    <w:link w:val="CommentSubject"/>
    <w:uiPriority w:val="99"/>
    <w:semiHidden/>
    <w:rsid w:val="0089018D"/>
    <w:rPr>
      <w:b/>
      <w:bCs/>
      <w:sz w:val="20"/>
      <w:szCs w:val="20"/>
    </w:rPr>
  </w:style>
  <w:style w:type="paragraph" w:styleId="BalloonText">
    <w:name w:val="Balloon Text"/>
    <w:basedOn w:val="Normal"/>
    <w:link w:val="BalloonTextChar"/>
    <w:uiPriority w:val="99"/>
    <w:semiHidden/>
    <w:unhideWhenUsed/>
    <w:rsid w:val="0089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8D"/>
    <w:rPr>
      <w:rFonts w:ascii="Segoe UI" w:hAnsi="Segoe UI" w:cs="Segoe UI"/>
      <w:sz w:val="18"/>
      <w:szCs w:val="18"/>
    </w:rPr>
  </w:style>
  <w:style w:type="paragraph" w:styleId="Header">
    <w:name w:val="header"/>
    <w:basedOn w:val="Normal"/>
    <w:link w:val="HeaderChar"/>
    <w:uiPriority w:val="99"/>
    <w:unhideWhenUsed/>
    <w:rsid w:val="004E4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06"/>
  </w:style>
  <w:style w:type="paragraph" w:styleId="Footer">
    <w:name w:val="footer"/>
    <w:basedOn w:val="Normal"/>
    <w:link w:val="FooterChar"/>
    <w:uiPriority w:val="99"/>
    <w:unhideWhenUsed/>
    <w:rsid w:val="004E4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06"/>
  </w:style>
  <w:style w:type="character" w:styleId="UnresolvedMention">
    <w:name w:val="Unresolved Mention"/>
    <w:basedOn w:val="DefaultParagraphFont"/>
    <w:uiPriority w:val="99"/>
    <w:semiHidden/>
    <w:unhideWhenUsed/>
    <w:rsid w:val="003302DE"/>
    <w:rPr>
      <w:color w:val="605E5C"/>
      <w:shd w:val="clear" w:color="auto" w:fill="E1DFDD"/>
    </w:rPr>
  </w:style>
  <w:style w:type="table" w:styleId="TableGrid">
    <w:name w:val="Table Grid"/>
    <w:basedOn w:val="TableNormal"/>
    <w:uiPriority w:val="39"/>
    <w:rsid w:val="00BF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2930">
      <w:bodyDiv w:val="1"/>
      <w:marLeft w:val="0"/>
      <w:marRight w:val="0"/>
      <w:marTop w:val="0"/>
      <w:marBottom w:val="0"/>
      <w:divBdr>
        <w:top w:val="none" w:sz="0" w:space="0" w:color="auto"/>
        <w:left w:val="none" w:sz="0" w:space="0" w:color="auto"/>
        <w:bottom w:val="none" w:sz="0" w:space="0" w:color="auto"/>
        <w:right w:val="none" w:sz="0" w:space="0" w:color="auto"/>
      </w:divBdr>
    </w:div>
    <w:div w:id="1108088309">
      <w:bodyDiv w:val="1"/>
      <w:marLeft w:val="0"/>
      <w:marRight w:val="0"/>
      <w:marTop w:val="0"/>
      <w:marBottom w:val="0"/>
      <w:divBdr>
        <w:top w:val="none" w:sz="0" w:space="0" w:color="auto"/>
        <w:left w:val="none" w:sz="0" w:space="0" w:color="auto"/>
        <w:bottom w:val="none" w:sz="0" w:space="0" w:color="auto"/>
        <w:right w:val="none" w:sz="0" w:space="0" w:color="auto"/>
      </w:divBdr>
    </w:div>
    <w:div w:id="1292394398">
      <w:bodyDiv w:val="1"/>
      <w:marLeft w:val="0"/>
      <w:marRight w:val="0"/>
      <w:marTop w:val="0"/>
      <w:marBottom w:val="0"/>
      <w:divBdr>
        <w:top w:val="none" w:sz="0" w:space="0" w:color="auto"/>
        <w:left w:val="none" w:sz="0" w:space="0" w:color="auto"/>
        <w:bottom w:val="none" w:sz="0" w:space="0" w:color="auto"/>
        <w:right w:val="none" w:sz="0" w:space="0" w:color="auto"/>
      </w:divBdr>
    </w:div>
    <w:div w:id="20997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dex.html" TargetMode="External"/><Relationship Id="rId18" Type="http://schemas.openxmlformats.org/officeDocument/2006/relationships/hyperlink" Target="https://www.nfhs.org/media/3812287/2020-nfhs-guidance-for-opening-up-high-school-athletics-and-activities-nfhs-smac-may-15_2020-final.pdf" TargetMode="External"/><Relationship Id="rId3" Type="http://schemas.openxmlformats.org/officeDocument/2006/relationships/customXml" Target="../customXml/item3.xml"/><Relationship Id="rId21" Type="http://schemas.openxmlformats.org/officeDocument/2006/relationships/hyperlink" Target="https://www.cdc.gov/coronavirus/2019-ncov/index.html" TargetMode="External"/><Relationship Id="rId7" Type="http://schemas.openxmlformats.org/officeDocument/2006/relationships/settings" Target="settings.xml"/><Relationship Id="rId12" Type="http://schemas.openxmlformats.org/officeDocument/2006/relationships/hyperlink" Target="https://www.governor.pa.gov/covid-19/restaurant-industry-guidance/" TargetMode="External"/><Relationship Id="rId17" Type="http://schemas.openxmlformats.org/officeDocument/2006/relationships/hyperlink" Target="https://www.governor.pa.gov/covid-19/restaurant-industry-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pa.gov/topics/disease/coronavirus/Pages/Stop-the-Spread.aspx" TargetMode="External"/><Relationship Id="rId20" Type="http://schemas.openxmlformats.org/officeDocument/2006/relationships/hyperlink" Target="http://www.piaa.org/assets/web/documents/Press%20release%20-%20Wednesday%20June%2010%202020%20-%20RT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or.pa.gov/covid-19/restaurant-industry-gui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pa.gov/Pages/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2" ma:contentTypeDescription="Create a new document." ma:contentTypeScope="" ma:versionID="52b2ebd5f33a6d67716ca6f86669d3e0">
  <xsd:schema xmlns:xsd="http://www.w3.org/2001/XMLSchema" xmlns:xs="http://www.w3.org/2001/XMLSchema" xmlns:p="http://schemas.microsoft.com/office/2006/metadata/properties" xmlns:ns3="7d36ea19-629c-420d-b659-81f82527858f" xmlns:ns4="02c9e037-4d26-4ed9-9c3e-7fe409696c3e" targetNamespace="http://schemas.microsoft.com/office/2006/metadata/properties" ma:root="true" ma:fieldsID="62613cf9f3c6389082b2eb960fa28584" ns3:_="" ns4:_="">
    <xsd:import namespace="7d36ea19-629c-420d-b659-81f82527858f"/>
    <xsd:import namespace="02c9e037-4d26-4ed9-9c3e-7fe409696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9e037-4d26-4ed9-9c3e-7fe409696c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F7FE-1BBF-4CFF-A19D-3AE63F6F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02c9e037-4d26-4ed9-9c3e-7fe40969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E7BD5-EFD3-4736-84CC-622DED03A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62870-FD7C-4997-95E0-84842983D127}">
  <ds:schemaRefs>
    <ds:schemaRef ds:uri="http://schemas.microsoft.com/sharepoint/v3/contenttype/forms"/>
  </ds:schemaRefs>
</ds:datastoreItem>
</file>

<file path=customXml/itemProps4.xml><?xml version="1.0" encoding="utf-8"?>
<ds:datastoreItem xmlns:ds="http://schemas.openxmlformats.org/officeDocument/2006/customXml" ds:itemID="{E5994D53-E26C-4E7D-93F6-DCFF8F33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Unger</cp:lastModifiedBy>
  <cp:revision>5</cp:revision>
  <cp:lastPrinted>2020-06-30T17:36:00Z</cp:lastPrinted>
  <dcterms:created xsi:type="dcterms:W3CDTF">2020-07-07T00:03:00Z</dcterms:created>
  <dcterms:modified xsi:type="dcterms:W3CDTF">2020-07-17T13:20:00Z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